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E320B" w14:textId="154AD45F" w:rsidR="004F6CD8" w:rsidRPr="000F5260" w:rsidRDefault="004F6CD8" w:rsidP="004F6CD8">
      <w:pPr>
        <w:pStyle w:val="Ttulo1"/>
        <w:jc w:val="center"/>
        <w:rPr>
          <w:rFonts w:ascii="Arial" w:hAnsi="Arial" w:cs="Arial"/>
          <w:caps/>
          <w:color w:val="375F91"/>
          <w:sz w:val="144"/>
          <w:szCs w:val="144"/>
          <w:lang w:val="es-MX"/>
        </w:rPr>
      </w:pPr>
      <w:r w:rsidRPr="000F5260">
        <w:rPr>
          <w:rFonts w:ascii="Arial" w:hAnsi="Arial" w:cs="Arial"/>
          <w:caps/>
          <w:color w:val="375F91"/>
          <w:sz w:val="144"/>
          <w:szCs w:val="144"/>
          <w:lang w:val="es-MX"/>
        </w:rPr>
        <w:t>ITI</w:t>
      </w:r>
    </w:p>
    <w:p w14:paraId="157282A7" w14:textId="77777777" w:rsidR="004F6CD8" w:rsidRDefault="004F6CD8" w:rsidP="004F6CD8">
      <w:pPr>
        <w:jc w:val="center"/>
        <w:rPr>
          <w:rFonts w:ascii="Arial" w:hAnsi="Arial" w:cs="Arial"/>
          <w:b/>
          <w:caps/>
          <w:color w:val="375F91"/>
          <w:sz w:val="26"/>
          <w:szCs w:val="26"/>
          <w:lang w:val="es-MX"/>
        </w:rPr>
      </w:pPr>
      <w:r w:rsidRPr="000F5260">
        <w:rPr>
          <w:rFonts w:ascii="Arial" w:hAnsi="Arial" w:cs="Arial"/>
          <w:b/>
          <w:caps/>
          <w:color w:val="375F91"/>
          <w:sz w:val="26"/>
          <w:szCs w:val="26"/>
          <w:lang w:val="es-MX"/>
        </w:rPr>
        <w:t>INSTRUCTIVO TECNICO DE INSTALACI</w:t>
      </w:r>
      <w:r>
        <w:rPr>
          <w:rFonts w:ascii="Arial" w:hAnsi="Arial" w:cs="Arial"/>
          <w:b/>
          <w:caps/>
          <w:color w:val="375F91"/>
          <w:sz w:val="26"/>
          <w:szCs w:val="26"/>
          <w:lang w:val="es-MX"/>
        </w:rPr>
        <w:t>Ó</w:t>
      </w:r>
      <w:r w:rsidRPr="000F5260">
        <w:rPr>
          <w:rFonts w:ascii="Arial" w:hAnsi="Arial" w:cs="Arial"/>
          <w:b/>
          <w:caps/>
          <w:color w:val="375F91"/>
          <w:sz w:val="26"/>
          <w:szCs w:val="26"/>
          <w:lang w:val="es-MX"/>
        </w:rPr>
        <w:t>N</w:t>
      </w:r>
    </w:p>
    <w:p w14:paraId="650AEC0D" w14:textId="77777777" w:rsidR="004F6CD8" w:rsidRPr="0055500D" w:rsidRDefault="004F6CD8" w:rsidP="004F6CD8">
      <w:pPr>
        <w:jc w:val="center"/>
        <w:rPr>
          <w:rFonts w:ascii="Arial" w:hAnsi="Arial" w:cs="Arial"/>
          <w:b/>
          <w:caps/>
          <w:color w:val="385623"/>
          <w:sz w:val="36"/>
          <w:szCs w:val="26"/>
          <w:lang w:val="es-MX"/>
        </w:rPr>
      </w:pPr>
      <w:r w:rsidRPr="0055500D">
        <w:rPr>
          <w:rFonts w:ascii="Arial" w:hAnsi="Arial" w:cs="Arial"/>
          <w:b/>
          <w:caps/>
          <w:color w:val="385623"/>
          <w:sz w:val="36"/>
          <w:szCs w:val="26"/>
          <w:lang w:val="es-MX"/>
        </w:rPr>
        <w:t>SGN</w:t>
      </w:r>
    </w:p>
    <w:p w14:paraId="100F52F9" w14:textId="77777777" w:rsidR="00A61593" w:rsidRDefault="00A61593" w:rsidP="00A61593">
      <w:pPr>
        <w:rPr>
          <w:rFonts w:eastAsia="Trebuchet MS"/>
        </w:rPr>
      </w:pPr>
    </w:p>
    <w:p w14:paraId="6F0E8F14" w14:textId="14515AA6" w:rsidR="004F6CD8" w:rsidRDefault="004F6CD8" w:rsidP="004F6CD8">
      <w:pPr>
        <w:keepNext/>
        <w:numPr>
          <w:ilvl w:val="0"/>
          <w:numId w:val="1"/>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General</w:t>
      </w:r>
    </w:p>
    <w:tbl>
      <w:tblPr>
        <w:tblW w:w="10632" w:type="dxa"/>
        <w:tblInd w:w="-743" w:type="dxa"/>
        <w:tblCellMar>
          <w:left w:w="10" w:type="dxa"/>
          <w:right w:w="10" w:type="dxa"/>
        </w:tblCellMar>
        <w:tblLook w:val="0000" w:firstRow="0" w:lastRow="0" w:firstColumn="0" w:lastColumn="0" w:noHBand="0" w:noVBand="0"/>
      </w:tblPr>
      <w:tblGrid>
        <w:gridCol w:w="3285"/>
        <w:gridCol w:w="7347"/>
      </w:tblGrid>
      <w:tr w:rsidR="004F6CD8" w14:paraId="49C887EC" w14:textId="77777777" w:rsidTr="00D03723">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1C93E2BC" w14:textId="77777777" w:rsidR="004F6CD8" w:rsidRDefault="004F6CD8" w:rsidP="00F62214">
            <w:pPr>
              <w:jc w:val="center"/>
              <w:rPr>
                <w:rFonts w:ascii="Calibri" w:eastAsia="Calibri" w:hAnsi="Calibri" w:cs="Calibri"/>
              </w:rPr>
            </w:pPr>
            <w:proofErr w:type="spellStart"/>
            <w:r>
              <w:rPr>
                <w:rFonts w:ascii="Calibri" w:eastAsia="Calibri" w:hAnsi="Calibri" w:cs="Calibri"/>
                <w:color w:val="000000"/>
              </w:rPr>
              <w:t>N°</w:t>
            </w:r>
            <w:proofErr w:type="spellEnd"/>
            <w:r>
              <w:rPr>
                <w:rFonts w:ascii="Calibri" w:eastAsia="Calibri" w:hAnsi="Calibri" w:cs="Calibri"/>
                <w:color w:val="000000"/>
              </w:rPr>
              <w:t xml:space="preserve"> de ITI</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706E127F" w14:textId="11404DF4" w:rsidR="000C1FEC" w:rsidRPr="00DA6EDE" w:rsidRDefault="004F6CD8" w:rsidP="00F62214">
            <w:pPr>
              <w:rPr>
                <w:rFonts w:ascii="Open Sans" w:hAnsi="Open Sans"/>
                <w:color w:val="333333"/>
                <w:sz w:val="21"/>
                <w:szCs w:val="21"/>
              </w:rPr>
            </w:pPr>
            <w:r w:rsidRPr="0057524D">
              <w:rPr>
                <w:rFonts w:ascii="Open Sans" w:hAnsi="Open Sans"/>
                <w:color w:val="333333"/>
                <w:sz w:val="21"/>
                <w:szCs w:val="21"/>
              </w:rPr>
              <w:t>ITI_FRSBIF_</w:t>
            </w:r>
            <w:r>
              <w:rPr>
                <w:rFonts w:ascii="Open Sans" w:hAnsi="Open Sans"/>
                <w:color w:val="333333"/>
                <w:sz w:val="21"/>
                <w:szCs w:val="21"/>
              </w:rPr>
              <w:t>202</w:t>
            </w:r>
            <w:r w:rsidR="00812A60">
              <w:rPr>
                <w:rFonts w:ascii="Open Sans" w:hAnsi="Open Sans"/>
                <w:color w:val="333333"/>
                <w:sz w:val="21"/>
                <w:szCs w:val="21"/>
              </w:rPr>
              <w:t>2</w:t>
            </w:r>
            <w:r w:rsidR="00D03723">
              <w:rPr>
                <w:rFonts w:ascii="Open Sans" w:hAnsi="Open Sans"/>
                <w:color w:val="333333"/>
                <w:sz w:val="21"/>
                <w:szCs w:val="21"/>
              </w:rPr>
              <w:t>1</w:t>
            </w:r>
            <w:r w:rsidR="00E84FEF">
              <w:rPr>
                <w:rFonts w:ascii="Open Sans" w:hAnsi="Open Sans"/>
                <w:color w:val="333333"/>
                <w:sz w:val="21"/>
                <w:szCs w:val="21"/>
              </w:rPr>
              <w:t>11</w:t>
            </w:r>
            <w:r w:rsidR="00671B9A">
              <w:rPr>
                <w:rFonts w:ascii="Open Sans" w:hAnsi="Open Sans"/>
                <w:color w:val="333333"/>
                <w:sz w:val="21"/>
                <w:szCs w:val="21"/>
              </w:rPr>
              <w:t>7</w:t>
            </w:r>
          </w:p>
        </w:tc>
      </w:tr>
      <w:tr w:rsidR="004F6CD8" w14:paraId="60B1831D"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D135741" w14:textId="77777777" w:rsidR="004F6CD8" w:rsidRDefault="004F6CD8" w:rsidP="00F62214">
            <w:pPr>
              <w:jc w:val="both"/>
              <w:rPr>
                <w:rFonts w:ascii="Calibri" w:eastAsia="Calibri" w:hAnsi="Calibri" w:cs="Calibri"/>
              </w:rPr>
            </w:pPr>
            <w:r>
              <w:rPr>
                <w:rFonts w:ascii="Calibri" w:eastAsia="Calibri" w:hAnsi="Calibri" w:cs="Calibri"/>
                <w:color w:val="000000"/>
                <w:sz w:val="22"/>
              </w:rPr>
              <w:t>Fecha</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A072F61" w14:textId="46781623" w:rsidR="004F6CD8" w:rsidRDefault="00E84FEF" w:rsidP="00F62214">
            <w:pPr>
              <w:rPr>
                <w:rFonts w:ascii="Calibri" w:eastAsia="Calibri" w:hAnsi="Calibri" w:cs="Calibri"/>
              </w:rPr>
            </w:pPr>
            <w:r>
              <w:rPr>
                <w:rFonts w:ascii="Calibri" w:eastAsia="Calibri" w:hAnsi="Calibri" w:cs="Calibri"/>
              </w:rPr>
              <w:t>1</w:t>
            </w:r>
            <w:r w:rsidR="00671B9A">
              <w:rPr>
                <w:rFonts w:ascii="Calibri" w:eastAsia="Calibri" w:hAnsi="Calibri" w:cs="Calibri"/>
              </w:rPr>
              <w:t>7</w:t>
            </w:r>
            <w:r w:rsidR="004F6CD8">
              <w:rPr>
                <w:rFonts w:ascii="Calibri" w:eastAsia="Calibri" w:hAnsi="Calibri" w:cs="Calibri"/>
              </w:rPr>
              <w:t>-</w:t>
            </w:r>
            <w:r w:rsidR="00D03723">
              <w:rPr>
                <w:rFonts w:ascii="Calibri" w:eastAsia="Calibri" w:hAnsi="Calibri" w:cs="Calibri"/>
              </w:rPr>
              <w:t>1</w:t>
            </w:r>
            <w:r>
              <w:rPr>
                <w:rFonts w:ascii="Calibri" w:eastAsia="Calibri" w:hAnsi="Calibri" w:cs="Calibri"/>
              </w:rPr>
              <w:t>1</w:t>
            </w:r>
            <w:r w:rsidR="004F6CD8">
              <w:rPr>
                <w:rFonts w:ascii="Calibri" w:eastAsia="Calibri" w:hAnsi="Calibri" w:cs="Calibri"/>
              </w:rPr>
              <w:t>-202</w:t>
            </w:r>
            <w:r w:rsidR="00812A60">
              <w:rPr>
                <w:rFonts w:ascii="Calibri" w:eastAsia="Calibri" w:hAnsi="Calibri" w:cs="Calibri"/>
              </w:rPr>
              <w:t>2</w:t>
            </w:r>
          </w:p>
        </w:tc>
      </w:tr>
      <w:tr w:rsidR="004F6CD8" w14:paraId="5E3EAD45"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4FFD870"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Definiciones normativas y técnicas</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61EFF8E" w14:textId="5F3C5BD6" w:rsidR="004F6CD8" w:rsidRDefault="004F6CD8" w:rsidP="00F62214">
            <w:pPr>
              <w:rPr>
                <w:rFonts w:ascii="Calibri" w:eastAsia="Calibri" w:hAnsi="Calibri" w:cs="Calibri"/>
                <w:color w:val="000000"/>
                <w:sz w:val="22"/>
              </w:rPr>
            </w:pPr>
            <w:r w:rsidRPr="000667B9">
              <w:rPr>
                <w:rFonts w:ascii="Calibri" w:eastAsia="Calibri" w:hAnsi="Calibri" w:cs="Calibri"/>
                <w:color w:val="000000"/>
                <w:sz w:val="22"/>
              </w:rPr>
              <w:t xml:space="preserve">Fernando Guzman / Nelson Lagos </w:t>
            </w:r>
          </w:p>
        </w:tc>
      </w:tr>
      <w:tr w:rsidR="004F6CD8" w14:paraId="3D966B13"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8A233C" w14:textId="77777777" w:rsidR="004F6CD8" w:rsidRDefault="004F6CD8" w:rsidP="00F62214">
            <w:pPr>
              <w:jc w:val="both"/>
              <w:rPr>
                <w:rFonts w:ascii="Calibri" w:eastAsia="Calibri" w:hAnsi="Calibri" w:cs="Calibri"/>
              </w:rPr>
            </w:pPr>
            <w:r>
              <w:rPr>
                <w:rFonts w:ascii="Calibri" w:eastAsia="Calibri" w:hAnsi="Calibri" w:cs="Calibri"/>
                <w:color w:val="000000"/>
                <w:sz w:val="22"/>
              </w:rPr>
              <w:t>Desarrollo</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F766F3E" w14:textId="77777777" w:rsidR="004F6CD8" w:rsidRDefault="004F6CD8" w:rsidP="00F62214">
            <w:pPr>
              <w:rPr>
                <w:rFonts w:ascii="Calibri" w:eastAsia="Calibri" w:hAnsi="Calibri" w:cs="Calibri"/>
              </w:rPr>
            </w:pPr>
            <w:r>
              <w:rPr>
                <w:rFonts w:ascii="Calibri" w:eastAsia="Calibri" w:hAnsi="Calibri" w:cs="Calibri"/>
                <w:color w:val="000000"/>
                <w:sz w:val="22"/>
              </w:rPr>
              <w:t>Luis Inojosa / Eduardo Silva / Abraham Vega / Yeremy Romero</w:t>
            </w:r>
          </w:p>
        </w:tc>
      </w:tr>
      <w:tr w:rsidR="004F6CD8" w14:paraId="3821D72A"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E9691AA"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Certificación</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15F17D4"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Juan Pablo Espinoza/ María Layme / Nestor Caceres</w:t>
            </w:r>
          </w:p>
        </w:tc>
      </w:tr>
      <w:tr w:rsidR="004F6CD8" w14:paraId="383DF336"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48341D"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Gestión y Soporte</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03F0E9"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Claudio Canales</w:t>
            </w:r>
          </w:p>
        </w:tc>
      </w:tr>
      <w:tr w:rsidR="004F6CD8" w14:paraId="70868E93"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A82CEB" w14:textId="77777777" w:rsidR="004F6CD8" w:rsidRDefault="004F6CD8" w:rsidP="00F62214">
            <w:pPr>
              <w:jc w:val="both"/>
              <w:rPr>
                <w:rFonts w:ascii="Calibri" w:eastAsia="Calibri" w:hAnsi="Calibri" w:cs="Calibri"/>
              </w:rPr>
            </w:pPr>
            <w:r>
              <w:rPr>
                <w:rFonts w:ascii="Calibri" w:eastAsia="Calibri" w:hAnsi="Calibri" w:cs="Calibri"/>
                <w:color w:val="000000"/>
                <w:sz w:val="22"/>
              </w:rPr>
              <w:t>Teléfono</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D00618" w14:textId="77777777" w:rsidR="004F6CD8" w:rsidRDefault="004F6CD8" w:rsidP="00F62214">
            <w:pPr>
              <w:rPr>
                <w:rFonts w:ascii="Calibri" w:eastAsia="Calibri" w:hAnsi="Calibri" w:cs="Calibri"/>
              </w:rPr>
            </w:pPr>
            <w:r>
              <w:rPr>
                <w:rFonts w:ascii="Calibri" w:eastAsia="Calibri" w:hAnsi="Calibri" w:cs="Calibri"/>
                <w:color w:val="000000"/>
                <w:sz w:val="22"/>
              </w:rPr>
              <w:t>+562 22402900</w:t>
            </w:r>
          </w:p>
        </w:tc>
      </w:tr>
      <w:tr w:rsidR="004F6CD8" w14:paraId="2895A58C"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5187EA8" w14:textId="77777777" w:rsidR="004F6CD8" w:rsidRDefault="004F6CD8" w:rsidP="00F62214">
            <w:pPr>
              <w:jc w:val="both"/>
              <w:rPr>
                <w:rFonts w:ascii="Calibri" w:eastAsia="Calibri" w:hAnsi="Calibri" w:cs="Calibri"/>
              </w:rPr>
            </w:pPr>
            <w:r>
              <w:rPr>
                <w:rFonts w:ascii="Calibri" w:eastAsia="Calibri" w:hAnsi="Calibri" w:cs="Calibri"/>
                <w:color w:val="000000"/>
                <w:sz w:val="22"/>
              </w:rPr>
              <w:t>E-mail</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7BFEA8B" w14:textId="77777777" w:rsidR="004F6CD8" w:rsidRDefault="004F6CD8" w:rsidP="00F62214">
            <w:pPr>
              <w:rPr>
                <w:rFonts w:ascii="Calibri" w:eastAsia="Calibri" w:hAnsi="Calibri" w:cs="Calibri"/>
              </w:rPr>
            </w:pPr>
            <w:r>
              <w:rPr>
                <w:rFonts w:ascii="Calibri" w:eastAsia="Calibri" w:hAnsi="Calibri" w:cs="Calibri"/>
              </w:rPr>
              <w:t xml:space="preserve">claudio.canales@neosoft.cl con copia a </w:t>
            </w:r>
            <w:hyperlink r:id="rId8" w:history="1">
              <w:r w:rsidRPr="00ED2364">
                <w:rPr>
                  <w:rStyle w:val="Hipervnculo"/>
                  <w:rFonts w:ascii="Calibri" w:eastAsia="Calibri" w:hAnsi="Calibri" w:cs="Calibri"/>
                </w:rPr>
                <w:t>soporte@neosoft.cl</w:t>
              </w:r>
            </w:hyperlink>
          </w:p>
        </w:tc>
      </w:tr>
      <w:tr w:rsidR="004F6CD8" w14:paraId="16D1C016"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FCB78A" w14:textId="77777777" w:rsidR="004F6CD8" w:rsidRDefault="004F6CD8" w:rsidP="00F62214">
            <w:pPr>
              <w:jc w:val="both"/>
              <w:rPr>
                <w:rFonts w:ascii="Calibri" w:eastAsia="Calibri" w:hAnsi="Calibri" w:cs="Calibri"/>
              </w:rPr>
            </w:pPr>
            <w:r>
              <w:rPr>
                <w:rFonts w:ascii="Calibri" w:eastAsia="Calibri" w:hAnsi="Calibri" w:cs="Calibri"/>
                <w:color w:val="000000"/>
                <w:sz w:val="22"/>
              </w:rPr>
              <w:t>Actividad</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D19EE24" w14:textId="205FF587" w:rsidR="004F6CD8" w:rsidRPr="009B2FEA" w:rsidRDefault="004F6CD8" w:rsidP="00F62214">
            <w:pPr>
              <w:rPr>
                <w:rFonts w:ascii="Calibri" w:eastAsia="Calibri" w:hAnsi="Calibri" w:cs="Calibri"/>
                <w:color w:val="2E74B5"/>
                <w:sz w:val="22"/>
              </w:rPr>
            </w:pPr>
            <w:r>
              <w:rPr>
                <w:rFonts w:ascii="Calibri" w:eastAsia="Calibri" w:hAnsi="Calibri" w:cs="Calibri"/>
                <w:color w:val="2E74B5"/>
                <w:sz w:val="22"/>
              </w:rPr>
              <w:t xml:space="preserve">Implementación </w:t>
            </w:r>
            <w:r w:rsidR="00D03723">
              <w:rPr>
                <w:rFonts w:ascii="Calibri" w:eastAsia="Calibri" w:hAnsi="Calibri" w:cs="Calibri"/>
                <w:color w:val="2E74B5"/>
                <w:sz w:val="22"/>
              </w:rPr>
              <w:t xml:space="preserve">de </w:t>
            </w:r>
            <w:r>
              <w:rPr>
                <w:rFonts w:ascii="Calibri" w:eastAsia="Calibri" w:hAnsi="Calibri" w:cs="Calibri"/>
                <w:color w:val="2E74B5"/>
                <w:sz w:val="22"/>
              </w:rPr>
              <w:t>mejoras generales</w:t>
            </w:r>
          </w:p>
        </w:tc>
      </w:tr>
      <w:tr w:rsidR="004F6CD8" w14:paraId="2AB90A67"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C2B9C7" w14:textId="77777777" w:rsidR="004F6CD8" w:rsidRDefault="004F6CD8" w:rsidP="00F62214">
            <w:pPr>
              <w:jc w:val="both"/>
              <w:rPr>
                <w:rFonts w:ascii="Calibri" w:eastAsia="Calibri" w:hAnsi="Calibri" w:cs="Calibri"/>
              </w:rPr>
            </w:pPr>
            <w:r>
              <w:rPr>
                <w:rFonts w:ascii="Calibri" w:eastAsia="Calibri" w:hAnsi="Calibri" w:cs="Calibri"/>
                <w:color w:val="000000"/>
                <w:sz w:val="22"/>
              </w:rPr>
              <w:t>Sistema Involucrado</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45DBA18" w14:textId="77777777" w:rsidR="004F6CD8" w:rsidRPr="0055500D" w:rsidRDefault="004F6CD8" w:rsidP="00F62214">
            <w:pPr>
              <w:rPr>
                <w:rFonts w:ascii="Calibri" w:eastAsia="Calibri" w:hAnsi="Calibri" w:cs="Calibri"/>
                <w:b/>
                <w:color w:val="385623"/>
              </w:rPr>
            </w:pPr>
            <w:r w:rsidRPr="0055500D">
              <w:rPr>
                <w:rFonts w:ascii="Calibri" w:eastAsia="Calibri" w:hAnsi="Calibri" w:cs="Calibri"/>
                <w:b/>
                <w:color w:val="385623"/>
                <w:sz w:val="22"/>
              </w:rPr>
              <w:t>SGN</w:t>
            </w:r>
          </w:p>
        </w:tc>
      </w:tr>
    </w:tbl>
    <w:p w14:paraId="04200531" w14:textId="77777777" w:rsidR="00A61593" w:rsidRDefault="00A61593" w:rsidP="00A61593">
      <w:pPr>
        <w:rPr>
          <w:rFonts w:eastAsia="Trebuchet MS"/>
        </w:rPr>
      </w:pPr>
    </w:p>
    <w:p w14:paraId="17D0E989" w14:textId="38AA9B99" w:rsidR="004F6CD8" w:rsidRDefault="004F6CD8" w:rsidP="004F6CD8">
      <w:pPr>
        <w:keepNext/>
        <w:numPr>
          <w:ilvl w:val="0"/>
          <w:numId w:val="2"/>
        </w:numPr>
        <w:spacing w:before="240" w:after="60"/>
        <w:ind w:left="432" w:hanging="432"/>
        <w:rPr>
          <w:rFonts w:ascii="Trebuchet MS" w:eastAsia="Trebuchet MS" w:hAnsi="Trebuchet MS" w:cs="Trebuchet MS"/>
          <w:b/>
        </w:rPr>
      </w:pPr>
      <w:r>
        <w:rPr>
          <w:rFonts w:ascii="Trebuchet MS" w:eastAsia="Trebuchet MS" w:hAnsi="Trebuchet MS" w:cs="Trebuchet MS"/>
          <w:b/>
        </w:rPr>
        <w:t xml:space="preserve">Identificación del cambio </w:t>
      </w:r>
    </w:p>
    <w:tbl>
      <w:tblPr>
        <w:tblW w:w="10632" w:type="dxa"/>
        <w:tblInd w:w="-743" w:type="dxa"/>
        <w:tblCellMar>
          <w:left w:w="10" w:type="dxa"/>
          <w:right w:w="10" w:type="dxa"/>
        </w:tblCellMar>
        <w:tblLook w:val="0000" w:firstRow="0" w:lastRow="0" w:firstColumn="0" w:lastColumn="0" w:noHBand="0" w:noVBand="0"/>
      </w:tblPr>
      <w:tblGrid>
        <w:gridCol w:w="3261"/>
        <w:gridCol w:w="709"/>
        <w:gridCol w:w="1815"/>
        <w:gridCol w:w="2006"/>
        <w:gridCol w:w="2841"/>
      </w:tblGrid>
      <w:tr w:rsidR="004F6CD8" w14:paraId="7E363641"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49BF79F" w14:textId="77777777" w:rsidR="004F6CD8" w:rsidRDefault="004F6CD8" w:rsidP="00F62214">
            <w:pPr>
              <w:jc w:val="both"/>
              <w:rPr>
                <w:rFonts w:ascii="Calibri" w:eastAsia="Calibri" w:hAnsi="Calibri" w:cs="Calibri"/>
              </w:rPr>
            </w:pPr>
            <w:r>
              <w:rPr>
                <w:rFonts w:ascii="Calibri" w:eastAsia="Calibri" w:hAnsi="Calibri" w:cs="Calibri"/>
                <w:color w:val="000000"/>
                <w:sz w:val="22"/>
              </w:rPr>
              <w:t>Tipo de Entrega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2E777A36"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Proyecto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8982F3A"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Mantención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1589418"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Incidente</w:t>
            </w:r>
          </w:p>
        </w:tc>
      </w:tr>
      <w:tr w:rsidR="004F6CD8" w14:paraId="5086DC62"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0CC5E24"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B444EBD" w14:textId="77777777" w:rsidR="004F6CD8" w:rsidRDefault="004F6CD8" w:rsidP="00F62214">
            <w:pPr>
              <w:jc w:val="center"/>
              <w:rPr>
                <w:rFonts w:ascii="Calibri" w:eastAsia="Calibri" w:hAnsi="Calibri" w:cs="Calibri"/>
              </w:rPr>
            </w:pP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68D8353" w14:textId="77777777" w:rsidR="004F6CD8" w:rsidRDefault="004F6CD8" w:rsidP="00F62214">
            <w:pPr>
              <w:jc w:val="center"/>
              <w:rPr>
                <w:rFonts w:ascii="Calibri" w:eastAsia="Calibri" w:hAnsi="Calibri" w:cs="Calibri"/>
              </w:rPr>
            </w:pPr>
            <w:r>
              <w:rPr>
                <w:rFonts w:ascii="Calibri" w:eastAsia="Calibri" w:hAnsi="Calibri" w:cs="Calibri"/>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DF3E437" w14:textId="77777777" w:rsidR="004F6CD8" w:rsidRDefault="004F6CD8" w:rsidP="00F62214">
            <w:pPr>
              <w:jc w:val="center"/>
              <w:rPr>
                <w:rFonts w:ascii="Calibri" w:eastAsia="Calibri" w:hAnsi="Calibri" w:cs="Calibri"/>
              </w:rPr>
            </w:pPr>
          </w:p>
        </w:tc>
      </w:tr>
      <w:tr w:rsidR="004F6CD8" w14:paraId="57EA676F"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C1839A" w14:textId="77777777" w:rsidR="004F6CD8" w:rsidRDefault="004F6CD8" w:rsidP="00F62214">
            <w:pPr>
              <w:jc w:val="both"/>
              <w:rPr>
                <w:rFonts w:ascii="Calibri" w:eastAsia="Calibri" w:hAnsi="Calibri" w:cs="Calibri"/>
              </w:rPr>
            </w:pPr>
            <w:r>
              <w:rPr>
                <w:rFonts w:ascii="Calibri" w:eastAsia="Calibri" w:hAnsi="Calibri" w:cs="Calibri"/>
                <w:color w:val="000000"/>
                <w:sz w:val="22"/>
              </w:rPr>
              <w:t>Ambiente</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E289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Desarrollo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95CE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Certificación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2F05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Producción</w:t>
            </w:r>
          </w:p>
        </w:tc>
      </w:tr>
      <w:tr w:rsidR="004F6CD8" w14:paraId="035A3B04"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68EE3B7"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2C2CDE1" w14:textId="77777777" w:rsidR="004F6CD8" w:rsidRDefault="004F6CD8" w:rsidP="00F62214">
            <w:pPr>
              <w:jc w:val="center"/>
            </w:pPr>
            <w:r w:rsidRPr="0039387E">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6107E1" w14:textId="77777777" w:rsidR="004F6CD8" w:rsidRDefault="004F6CD8" w:rsidP="00F62214">
            <w:pPr>
              <w:jc w:val="center"/>
            </w:pPr>
            <w:r w:rsidRPr="0039387E">
              <w:rPr>
                <w:rFonts w:ascii="Calibri" w:eastAsia="Calibri" w:hAnsi="Calibri" w:cs="Calibri"/>
                <w:b/>
                <w:i/>
                <w:color w:val="3366FF"/>
                <w:sz w:val="20"/>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782619" w14:textId="77777777" w:rsidR="004F6CD8" w:rsidRDefault="004F6CD8" w:rsidP="00F62214">
            <w:pPr>
              <w:jc w:val="center"/>
            </w:pPr>
            <w:r w:rsidRPr="0039387E">
              <w:rPr>
                <w:rFonts w:ascii="Calibri" w:eastAsia="Calibri" w:hAnsi="Calibri" w:cs="Calibri"/>
                <w:b/>
                <w:i/>
                <w:color w:val="3366FF"/>
                <w:sz w:val="20"/>
              </w:rPr>
              <w:t>X</w:t>
            </w:r>
          </w:p>
        </w:tc>
      </w:tr>
      <w:tr w:rsidR="004F6CD8" w14:paraId="01F56652"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796C931" w14:textId="77777777" w:rsidR="004F6CD8" w:rsidRDefault="004F6CD8" w:rsidP="00F62214">
            <w:pPr>
              <w:jc w:val="both"/>
              <w:rPr>
                <w:rFonts w:ascii="Calibri" w:eastAsia="Calibri" w:hAnsi="Calibri" w:cs="Calibri"/>
              </w:rPr>
            </w:pPr>
            <w:r>
              <w:rPr>
                <w:rFonts w:ascii="Calibri" w:eastAsia="Calibri" w:hAnsi="Calibri" w:cs="Calibri"/>
                <w:color w:val="000000"/>
                <w:sz w:val="22"/>
              </w:rPr>
              <w:t>Urgencia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EB1343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Alta</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2E0763"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Media</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DE4B24"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Baja</w:t>
            </w:r>
          </w:p>
        </w:tc>
      </w:tr>
      <w:tr w:rsidR="004F6CD8" w14:paraId="5F70C477"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62FAC8"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63B9DD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822B052" w14:textId="77777777" w:rsidR="004F6CD8" w:rsidRDefault="004F6CD8" w:rsidP="00F62214">
            <w:pPr>
              <w:jc w:val="center"/>
              <w:rPr>
                <w:rFonts w:ascii="Calibri" w:eastAsia="Calibri" w:hAnsi="Calibri" w:cs="Calibri"/>
              </w:rPr>
            </w:pP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5D31F9F" w14:textId="77777777" w:rsidR="004F6CD8" w:rsidRDefault="004F6CD8" w:rsidP="00F62214">
            <w:pPr>
              <w:jc w:val="center"/>
              <w:rPr>
                <w:rFonts w:ascii="Calibri" w:eastAsia="Calibri" w:hAnsi="Calibri" w:cs="Calibri"/>
              </w:rPr>
            </w:pPr>
          </w:p>
        </w:tc>
      </w:tr>
      <w:tr w:rsidR="004F6CD8" w14:paraId="3902BB8E"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E01CB" w14:textId="77777777" w:rsidR="004F6CD8" w:rsidRDefault="004F6CD8" w:rsidP="00F62214">
            <w:pPr>
              <w:jc w:val="both"/>
              <w:rPr>
                <w:rFonts w:ascii="Calibri" w:eastAsia="Calibri" w:hAnsi="Calibri" w:cs="Calibri"/>
              </w:rPr>
            </w:pPr>
            <w:r>
              <w:rPr>
                <w:rFonts w:ascii="Calibri" w:eastAsia="Calibri" w:hAnsi="Calibri" w:cs="Calibri"/>
                <w:color w:val="000000"/>
              </w:rPr>
              <w:t>Sistema Operativo y Base de Datos</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407862F" w14:textId="77777777" w:rsidR="004F6CD8" w:rsidRPr="00434495" w:rsidRDefault="004F6CD8" w:rsidP="00F62214">
            <w:pPr>
              <w:jc w:val="center"/>
              <w:rPr>
                <w:rFonts w:ascii="Calibri" w:eastAsia="Calibri" w:hAnsi="Calibri" w:cs="Calibri"/>
                <w:b/>
                <w:color w:val="000000"/>
                <w:sz w:val="22"/>
              </w:rPr>
            </w:pPr>
            <w:r w:rsidRPr="00434495">
              <w:rPr>
                <w:rFonts w:ascii="Calibri" w:eastAsia="Calibri" w:hAnsi="Calibri" w:cs="Calibri"/>
                <w:b/>
                <w:color w:val="000000"/>
                <w:sz w:val="22"/>
              </w:rPr>
              <w:t>S.O.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3B72D" w14:textId="77777777" w:rsidR="004F6CD8" w:rsidRDefault="004F6CD8" w:rsidP="00F62214">
            <w:pPr>
              <w:ind w:left="459" w:hanging="459"/>
              <w:jc w:val="center"/>
              <w:rPr>
                <w:rFonts w:ascii="Calibri" w:eastAsia="Calibri" w:hAnsi="Calibri" w:cs="Calibri"/>
              </w:rPr>
            </w:pPr>
            <w:r>
              <w:rPr>
                <w:rFonts w:ascii="Calibri" w:eastAsia="Calibri" w:hAnsi="Calibri" w:cs="Calibri"/>
                <w:b/>
                <w:color w:val="000000"/>
              </w:rPr>
              <w:t>Motor BD</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C872E2A" w14:textId="77777777" w:rsidR="004F6CD8" w:rsidRPr="00423764" w:rsidRDefault="004F6CD8" w:rsidP="00F62214">
            <w:pPr>
              <w:ind w:left="459" w:hanging="459"/>
              <w:jc w:val="center"/>
              <w:rPr>
                <w:rFonts w:ascii="Calibri" w:eastAsia="Calibri" w:hAnsi="Calibri" w:cs="Calibri"/>
                <w:b/>
                <w:color w:val="000000"/>
              </w:rPr>
            </w:pPr>
            <w:r w:rsidRPr="00423764">
              <w:rPr>
                <w:rFonts w:ascii="Calibri" w:eastAsia="Calibri" w:hAnsi="Calibri" w:cs="Calibri"/>
                <w:b/>
                <w:color w:val="000000"/>
              </w:rPr>
              <w:t>Esquemas (si aplica)</w:t>
            </w:r>
          </w:p>
        </w:tc>
      </w:tr>
      <w:tr w:rsidR="004F6CD8" w:rsidRPr="00FA3A70" w14:paraId="71B91F89"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8E1F633"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FAEE488" w14:textId="77777777" w:rsidR="004F6CD8" w:rsidRPr="008C0D00"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Windows Server</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8225BA" w14:textId="77777777" w:rsidR="004F6CD8" w:rsidRPr="008C0D00" w:rsidRDefault="004F6CD8" w:rsidP="00F62214">
            <w:pPr>
              <w:ind w:left="459" w:hanging="459"/>
              <w:jc w:val="center"/>
              <w:rPr>
                <w:rFonts w:ascii="Calibri" w:eastAsia="Calibri" w:hAnsi="Calibri" w:cs="Calibri"/>
                <w:b/>
                <w:i/>
                <w:color w:val="3366FF"/>
                <w:sz w:val="20"/>
              </w:rPr>
            </w:pPr>
            <w:r>
              <w:rPr>
                <w:rFonts w:ascii="Calibri" w:eastAsia="Calibri" w:hAnsi="Calibri" w:cs="Calibri"/>
                <w:b/>
                <w:i/>
                <w:color w:val="3366FF"/>
                <w:sz w:val="20"/>
              </w:rPr>
              <w:t>MSSQL</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AF43E" w14:textId="77777777" w:rsidR="0052033D" w:rsidRPr="0052033D" w:rsidRDefault="0052033D" w:rsidP="0052033D">
            <w:pPr>
              <w:ind w:left="459" w:hanging="459"/>
              <w:jc w:val="center"/>
              <w:rPr>
                <w:rFonts w:ascii="Calibri" w:eastAsia="Calibri" w:hAnsi="Calibri" w:cs="Calibri"/>
                <w:b/>
                <w:i/>
                <w:color w:val="385623"/>
                <w:sz w:val="20"/>
              </w:rPr>
            </w:pPr>
            <w:r w:rsidRPr="0052033D">
              <w:rPr>
                <w:rFonts w:ascii="Calibri" w:eastAsia="Calibri" w:hAnsi="Calibri" w:cs="Calibri"/>
                <w:b/>
                <w:bCs/>
                <w:i/>
                <w:iCs/>
                <w:color w:val="385623"/>
                <w:sz w:val="20"/>
              </w:rPr>
              <w:t>Según Implementación</w:t>
            </w:r>
          </w:p>
          <w:p w14:paraId="32EE0EC3" w14:textId="7EE89D80" w:rsidR="004F6CD8" w:rsidRPr="0055500D" w:rsidRDefault="0052033D" w:rsidP="0052033D">
            <w:pPr>
              <w:ind w:left="459" w:hanging="459"/>
              <w:jc w:val="center"/>
              <w:rPr>
                <w:rFonts w:ascii="Calibri" w:eastAsia="Calibri" w:hAnsi="Calibri" w:cs="Calibri"/>
                <w:b/>
                <w:color w:val="385623"/>
                <w:lang w:val="en-US"/>
              </w:rPr>
            </w:pPr>
            <w:r w:rsidRPr="0052033D">
              <w:rPr>
                <w:rFonts w:ascii="Calibri" w:eastAsia="Calibri" w:hAnsi="Calibri" w:cs="Calibri"/>
                <w:b/>
                <w:bCs/>
                <w:i/>
                <w:iCs/>
                <w:color w:val="385623"/>
                <w:sz w:val="20"/>
              </w:rPr>
              <w:t> de Cliente</w:t>
            </w:r>
          </w:p>
        </w:tc>
      </w:tr>
      <w:tr w:rsidR="004F6CD8" w14:paraId="539EBE43" w14:textId="77777777" w:rsidTr="00F62214">
        <w:trPr>
          <w:gridAfter w:val="3"/>
          <w:wAfter w:w="6662" w:type="dxa"/>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FBBCA9" w14:textId="77777777" w:rsidR="004F6CD8" w:rsidRDefault="004F6CD8" w:rsidP="00F62214">
            <w:pPr>
              <w:jc w:val="both"/>
              <w:rPr>
                <w:rFonts w:ascii="Calibri" w:eastAsia="Calibri" w:hAnsi="Calibri" w:cs="Calibri"/>
              </w:rPr>
            </w:pPr>
            <w:r>
              <w:rPr>
                <w:rFonts w:ascii="Calibri" w:eastAsia="Calibri" w:hAnsi="Calibri" w:cs="Calibri"/>
                <w:color w:val="000000"/>
                <w:sz w:val="22"/>
              </w:rPr>
              <w:t>Modificación de Datos (*)</w:t>
            </w: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817CD6"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Tipo</w:t>
            </w:r>
          </w:p>
        </w:tc>
      </w:tr>
      <w:tr w:rsidR="004F6CD8" w14:paraId="5A77CE65" w14:textId="77777777" w:rsidTr="00F62214">
        <w:trPr>
          <w:gridAfter w:val="3"/>
          <w:wAfter w:w="6662" w:type="dxa"/>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BF5E3BD" w14:textId="77777777" w:rsidR="004F6CD8" w:rsidRDefault="004F6CD8" w:rsidP="00F62214">
            <w:pPr>
              <w:jc w:val="center"/>
              <w:rPr>
                <w:rFonts w:ascii="Calibri" w:eastAsia="Calibri" w:hAnsi="Calibri" w:cs="Calibri"/>
              </w:rPr>
            </w:pP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32E8381"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A</w:t>
            </w:r>
          </w:p>
        </w:tc>
      </w:tr>
    </w:tbl>
    <w:p w14:paraId="6B3889BB" w14:textId="77777777" w:rsidR="00D03723" w:rsidRDefault="00D03723" w:rsidP="00D03723">
      <w:pPr>
        <w:rPr>
          <w:rFonts w:eastAsia="Calibri"/>
        </w:rPr>
      </w:pPr>
    </w:p>
    <w:p w14:paraId="4135CD23" w14:textId="1C5B076C" w:rsidR="004F6CD8" w:rsidRDefault="004F6CD8" w:rsidP="004F6CD8">
      <w:pPr>
        <w:ind w:left="-142"/>
        <w:jc w:val="both"/>
        <w:rPr>
          <w:rFonts w:ascii="Calibri" w:eastAsia="Calibri" w:hAnsi="Calibri" w:cs="Calibri"/>
          <w:i/>
          <w:color w:val="3366FF"/>
          <w:sz w:val="18"/>
        </w:rPr>
      </w:pPr>
      <w:r>
        <w:rPr>
          <w:rFonts w:ascii="Calibri" w:eastAsia="Calibri" w:hAnsi="Calibri" w:cs="Calibri"/>
          <w:i/>
          <w:color w:val="3366FF"/>
          <w:sz w:val="18"/>
        </w:rPr>
        <w:t xml:space="preserve">(*) Modificación de Datos; en este lugar se indica si el instructivo involucra algún tipo de modificación de datos, en qué forma y en qué lugar se aplicarán los cambios de datos. Los tipos de modificación son: </w:t>
      </w:r>
    </w:p>
    <w:p w14:paraId="480B8664" w14:textId="1E42298B" w:rsidR="004F6CD8" w:rsidRDefault="004F6CD8" w:rsidP="004F6CD8">
      <w:pPr>
        <w:ind w:left="1274" w:firstLine="850"/>
        <w:jc w:val="both"/>
      </w:pPr>
      <w:r>
        <w:rPr>
          <w:rFonts w:ascii="Calibri" w:eastAsia="Calibri" w:hAnsi="Calibri" w:cs="Calibri"/>
          <w:i/>
          <w:color w:val="3366FF"/>
          <w:sz w:val="18"/>
        </w:rPr>
        <w:tab/>
        <w:t>A: Agrega datos - M: Modifica datos - E: Elimina datos</w:t>
      </w:r>
    </w:p>
    <w:p w14:paraId="42E3F499" w14:textId="77777777" w:rsidR="00FF41A4" w:rsidRDefault="00FF41A4">
      <w:pPr>
        <w:spacing w:after="160" w:line="259" w:lineRule="auto"/>
        <w:rPr>
          <w:rFonts w:ascii="Trebuchet MS" w:eastAsia="Trebuchet MS" w:hAnsi="Trebuchet MS" w:cs="Trebuchet MS"/>
          <w:b/>
        </w:rPr>
      </w:pPr>
      <w:r>
        <w:rPr>
          <w:rFonts w:ascii="Trebuchet MS" w:eastAsia="Trebuchet MS" w:hAnsi="Trebuchet MS" w:cs="Trebuchet MS"/>
          <w:b/>
        </w:rPr>
        <w:br w:type="page"/>
      </w:r>
    </w:p>
    <w:p w14:paraId="7D2F7986" w14:textId="6577E047" w:rsidR="004F6CD8" w:rsidRDefault="004F6CD8" w:rsidP="004F6CD8">
      <w:pPr>
        <w:keepNext/>
        <w:numPr>
          <w:ilvl w:val="0"/>
          <w:numId w:val="3"/>
        </w:numPr>
        <w:spacing w:before="240" w:after="60"/>
        <w:ind w:left="432" w:hanging="432"/>
        <w:rPr>
          <w:rFonts w:ascii="Trebuchet MS" w:eastAsia="Trebuchet MS" w:hAnsi="Trebuchet MS" w:cs="Trebuchet MS"/>
          <w:b/>
        </w:rPr>
      </w:pPr>
      <w:r>
        <w:rPr>
          <w:rFonts w:ascii="Trebuchet MS" w:eastAsia="Trebuchet MS" w:hAnsi="Trebuchet MS" w:cs="Trebuchet MS"/>
          <w:b/>
        </w:rPr>
        <w:lastRenderedPageBreak/>
        <w:t>Impacto</w:t>
      </w:r>
    </w:p>
    <w:tbl>
      <w:tblPr>
        <w:tblW w:w="10632" w:type="dxa"/>
        <w:tblInd w:w="-743" w:type="dxa"/>
        <w:tblCellMar>
          <w:left w:w="10" w:type="dxa"/>
          <w:right w:w="10" w:type="dxa"/>
        </w:tblCellMar>
        <w:tblLook w:val="0000" w:firstRow="0" w:lastRow="0" w:firstColumn="0" w:lastColumn="0" w:noHBand="0" w:noVBand="0"/>
      </w:tblPr>
      <w:tblGrid>
        <w:gridCol w:w="4737"/>
        <w:gridCol w:w="987"/>
        <w:gridCol w:w="4908"/>
      </w:tblGrid>
      <w:tr w:rsidR="004F6CD8" w14:paraId="67F50C8E"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15609A9"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CBD5528"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0678EBA7"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721E62E9"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EF87D7"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Mallas de Proceso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63B1E4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05FF43" w14:textId="77777777" w:rsidR="004F6CD8" w:rsidRDefault="004F6CD8" w:rsidP="00F62214">
            <w:pPr>
              <w:jc w:val="both"/>
              <w:rPr>
                <w:rFonts w:ascii="Calibri" w:eastAsia="Calibri" w:hAnsi="Calibri" w:cs="Calibri"/>
              </w:rPr>
            </w:pPr>
          </w:p>
        </w:tc>
      </w:tr>
      <w:tr w:rsidR="004F6CD8" w14:paraId="34D9D271"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C57FFB"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Tiempos de ejecución de Mallas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CB730F"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09ED1A" w14:textId="77777777" w:rsidR="004F6CD8" w:rsidRDefault="004F6CD8" w:rsidP="00F62214">
            <w:pPr>
              <w:jc w:val="both"/>
              <w:rPr>
                <w:rFonts w:ascii="Calibri" w:eastAsia="Calibri" w:hAnsi="Calibri" w:cs="Calibri"/>
              </w:rPr>
            </w:pPr>
          </w:p>
        </w:tc>
      </w:tr>
      <w:tr w:rsidR="004F6CD8" w14:paraId="6CD1A283"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36B0448"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Uso de disco y transferencia de archivos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B8FFFB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520D36" w14:textId="77777777" w:rsidR="004F6CD8" w:rsidRDefault="004F6CD8" w:rsidP="00F62214">
            <w:pPr>
              <w:jc w:val="both"/>
              <w:rPr>
                <w:rFonts w:ascii="Calibri" w:eastAsia="Calibri" w:hAnsi="Calibri" w:cs="Calibri"/>
              </w:rPr>
            </w:pPr>
          </w:p>
        </w:tc>
      </w:tr>
      <w:tr w:rsidR="004F6CD8" w14:paraId="159C5E1B"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5469E2"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Despacho de archivos a SBIF</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E6EEB53"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46C264" w14:textId="77777777" w:rsidR="004F6CD8" w:rsidRDefault="004F6CD8" w:rsidP="00F62214">
            <w:pPr>
              <w:jc w:val="both"/>
              <w:rPr>
                <w:rFonts w:ascii="Calibri" w:eastAsia="Calibri" w:hAnsi="Calibri" w:cs="Calibri"/>
                <w:color w:val="000000"/>
                <w:sz w:val="22"/>
              </w:rPr>
            </w:pPr>
          </w:p>
        </w:tc>
      </w:tr>
      <w:tr w:rsidR="004F6CD8" w14:paraId="1CEF8997"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AD2FB3D"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Perfilamiento de Seguridad</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FD2D4C"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DBFAA27" w14:textId="77777777" w:rsidR="004F6CD8" w:rsidRDefault="004F6CD8" w:rsidP="00F62214">
            <w:pPr>
              <w:jc w:val="both"/>
              <w:rPr>
                <w:rFonts w:ascii="Calibri" w:eastAsia="Calibri" w:hAnsi="Calibri" w:cs="Calibri"/>
                <w:color w:val="000000"/>
                <w:sz w:val="22"/>
              </w:rPr>
            </w:pPr>
          </w:p>
        </w:tc>
      </w:tr>
    </w:tbl>
    <w:p w14:paraId="2FC59045" w14:textId="77777777" w:rsidR="00A61593" w:rsidRDefault="00A61593" w:rsidP="00A61593">
      <w:pPr>
        <w:rPr>
          <w:rFonts w:eastAsia="Trebuchet MS"/>
        </w:rPr>
      </w:pPr>
    </w:p>
    <w:p w14:paraId="2C7E1D27" w14:textId="290B40E6" w:rsidR="004F6CD8" w:rsidRDefault="004F6CD8" w:rsidP="004F6CD8">
      <w:pPr>
        <w:keepNext/>
        <w:numPr>
          <w:ilvl w:val="0"/>
          <w:numId w:val="4"/>
        </w:numPr>
        <w:spacing w:before="240" w:after="60"/>
        <w:ind w:left="432" w:hanging="432"/>
        <w:rPr>
          <w:rFonts w:ascii="Trebuchet MS" w:eastAsia="Trebuchet MS" w:hAnsi="Trebuchet MS" w:cs="Trebuchet MS"/>
          <w:b/>
        </w:rPr>
      </w:pPr>
      <w:r>
        <w:rPr>
          <w:rFonts w:ascii="Trebuchet MS" w:eastAsia="Trebuchet MS" w:hAnsi="Trebuchet MS" w:cs="Trebuchet MS"/>
          <w:b/>
        </w:rPr>
        <w:t>Control de Documentación Complementaria</w:t>
      </w:r>
    </w:p>
    <w:tbl>
      <w:tblPr>
        <w:tblW w:w="10632" w:type="dxa"/>
        <w:tblInd w:w="-743" w:type="dxa"/>
        <w:tblCellMar>
          <w:left w:w="10" w:type="dxa"/>
          <w:right w:w="10" w:type="dxa"/>
        </w:tblCellMar>
        <w:tblLook w:val="0000" w:firstRow="0" w:lastRow="0" w:firstColumn="0" w:lastColumn="0" w:noHBand="0" w:noVBand="0"/>
      </w:tblPr>
      <w:tblGrid>
        <w:gridCol w:w="4738"/>
        <w:gridCol w:w="987"/>
        <w:gridCol w:w="4907"/>
      </w:tblGrid>
      <w:tr w:rsidR="004F6CD8" w14:paraId="4EA317E9"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D313CF4"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64FC4A09"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3DB11C9A"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42C73292"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1D928E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Manuales de Instalación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03D96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B8EF75" w14:textId="77777777" w:rsidR="004F6CD8" w:rsidRDefault="004F6CD8" w:rsidP="00F62214">
            <w:pPr>
              <w:jc w:val="both"/>
              <w:rPr>
                <w:rFonts w:ascii="Calibri" w:eastAsia="Calibri" w:hAnsi="Calibri" w:cs="Calibri"/>
              </w:rPr>
            </w:pPr>
            <w:r>
              <w:rPr>
                <w:rFonts w:ascii="Calibri" w:eastAsia="Calibri" w:hAnsi="Calibri" w:cs="Calibri"/>
                <w:color w:val="000000"/>
                <w:sz w:val="22"/>
              </w:rPr>
              <w:t>Se adjunta ITI.</w:t>
            </w:r>
          </w:p>
        </w:tc>
      </w:tr>
      <w:tr w:rsidR="004F6CD8" w14:paraId="6D2E22F6"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EEBE76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Operación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1A190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3E6ED1"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13AE0567"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E002BC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Administración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9D622B"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CBC76A"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79A73DC3"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611F65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Usuario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A25459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EBC312"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003224A8"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FF952D6" w14:textId="77777777" w:rsidR="004F6CD8" w:rsidRDefault="004F6CD8" w:rsidP="00F62214">
            <w:pPr>
              <w:jc w:val="both"/>
              <w:rPr>
                <w:rFonts w:ascii="Calibri" w:eastAsia="Calibri" w:hAnsi="Calibri" w:cs="Calibri"/>
              </w:rPr>
            </w:pPr>
            <w:r>
              <w:rPr>
                <w:rFonts w:ascii="Calibri" w:eastAsia="Calibri" w:hAnsi="Calibri" w:cs="Calibri"/>
                <w:color w:val="000000"/>
                <w:sz w:val="22"/>
              </w:rPr>
              <w:t>Entregable de Instalación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EB8BE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&lt;SI&gt;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963AEB4" w14:textId="77777777" w:rsidR="004F6CD8" w:rsidRDefault="004F6CD8" w:rsidP="00F62214">
            <w:pPr>
              <w:jc w:val="both"/>
              <w:rPr>
                <w:rFonts w:ascii="Calibri" w:eastAsia="Calibri" w:hAnsi="Calibri" w:cs="Calibri"/>
              </w:rPr>
            </w:pPr>
            <w:r>
              <w:rPr>
                <w:rFonts w:ascii="Calibri" w:eastAsia="Calibri" w:hAnsi="Calibri" w:cs="Calibri"/>
                <w:color w:val="000000"/>
                <w:sz w:val="22"/>
              </w:rPr>
              <w:t>En el presente ITI.</w:t>
            </w:r>
          </w:p>
        </w:tc>
      </w:tr>
    </w:tbl>
    <w:p w14:paraId="5AAF2FA2" w14:textId="77777777" w:rsidR="00A61593" w:rsidRDefault="00A61593" w:rsidP="00A61593">
      <w:pPr>
        <w:rPr>
          <w:rFonts w:eastAsia="Trebuchet MS"/>
        </w:rPr>
      </w:pPr>
    </w:p>
    <w:p w14:paraId="1EB4FED9" w14:textId="1B56595E" w:rsidR="004F6CD8" w:rsidRDefault="004F6CD8" w:rsidP="004F6CD8">
      <w:pPr>
        <w:keepNext/>
        <w:numPr>
          <w:ilvl w:val="0"/>
          <w:numId w:val="5"/>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de los Componentes.</w:t>
      </w:r>
    </w:p>
    <w:tbl>
      <w:tblPr>
        <w:tblW w:w="11199" w:type="dxa"/>
        <w:tblInd w:w="-1144" w:type="dxa"/>
        <w:tblCellMar>
          <w:left w:w="10" w:type="dxa"/>
          <w:right w:w="10" w:type="dxa"/>
        </w:tblCellMar>
        <w:tblLook w:val="0000" w:firstRow="0" w:lastRow="0" w:firstColumn="0" w:lastColumn="0" w:noHBand="0" w:noVBand="0"/>
      </w:tblPr>
      <w:tblGrid>
        <w:gridCol w:w="11199"/>
      </w:tblGrid>
      <w:tr w:rsidR="004F6CD8" w14:paraId="735FA43D" w14:textId="77777777" w:rsidTr="00E957FE">
        <w:trPr>
          <w:trHeight w:val="30"/>
        </w:trPr>
        <w:tc>
          <w:tcPr>
            <w:tcW w:w="11199"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0A19F0E" w14:textId="620E658E" w:rsidR="004F6CD8" w:rsidRDefault="004F6CD8" w:rsidP="00F62214">
            <w:pPr>
              <w:jc w:val="center"/>
              <w:rPr>
                <w:rFonts w:ascii="Calibri" w:eastAsia="Calibri" w:hAnsi="Calibri" w:cs="Calibri"/>
              </w:rPr>
            </w:pPr>
            <w:r>
              <w:rPr>
                <w:rFonts w:ascii="Calibri" w:eastAsia="Calibri" w:hAnsi="Calibri" w:cs="Calibri"/>
                <w:color w:val="000000"/>
              </w:rPr>
              <w:t>Fecha, tamaño y nombre de componente</w:t>
            </w:r>
          </w:p>
        </w:tc>
      </w:tr>
      <w:tr w:rsidR="004F6CD8" w:rsidRPr="00163197" w14:paraId="71982CAA" w14:textId="77777777" w:rsidTr="00E957FE">
        <w:trPr>
          <w:trHeight w:val="1648"/>
        </w:trPr>
        <w:tc>
          <w:tcPr>
            <w:tcW w:w="1119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30D83FE" w14:textId="77777777" w:rsidR="00D45E3A" w:rsidRPr="00D45E3A" w:rsidRDefault="00D45E3A" w:rsidP="00D45E3A">
            <w:pPr>
              <w:rPr>
                <w:rFonts w:ascii="Courier New" w:eastAsia="Courier New" w:hAnsi="Courier New" w:cs="Courier New"/>
                <w:color w:val="3366FF"/>
                <w:sz w:val="16"/>
              </w:rPr>
            </w:pPr>
            <w:r w:rsidRPr="00D45E3A">
              <w:rPr>
                <w:rFonts w:ascii="Courier New" w:eastAsia="Courier New" w:hAnsi="Courier New" w:cs="Courier New"/>
                <w:color w:val="3366FF"/>
                <w:sz w:val="16"/>
              </w:rPr>
              <w:t xml:space="preserve">2022-11-17 17:06       Carpeta       </w:t>
            </w:r>
            <w:proofErr w:type="spellStart"/>
            <w:r w:rsidRPr="00D45E3A">
              <w:rPr>
                <w:rFonts w:ascii="Courier New" w:eastAsia="Courier New" w:hAnsi="Courier New" w:cs="Courier New"/>
                <w:color w:val="3366FF"/>
                <w:sz w:val="16"/>
              </w:rPr>
              <w:t>Carpeta</w:t>
            </w:r>
            <w:proofErr w:type="spellEnd"/>
            <w:r w:rsidRPr="00D45E3A">
              <w:rPr>
                <w:rFonts w:ascii="Courier New" w:eastAsia="Courier New" w:hAnsi="Courier New" w:cs="Courier New"/>
                <w:color w:val="3366FF"/>
                <w:sz w:val="16"/>
              </w:rPr>
              <w:t xml:space="preserve">  Entrega_20221117</w:t>
            </w:r>
          </w:p>
          <w:p w14:paraId="288D6398" w14:textId="77777777" w:rsidR="00D45E3A" w:rsidRPr="00D45E3A" w:rsidRDefault="00D45E3A" w:rsidP="00D45E3A">
            <w:pPr>
              <w:rPr>
                <w:rFonts w:ascii="Courier New" w:eastAsia="Courier New" w:hAnsi="Courier New" w:cs="Courier New"/>
                <w:color w:val="3366FF"/>
                <w:sz w:val="16"/>
              </w:rPr>
            </w:pPr>
            <w:r w:rsidRPr="00D45E3A">
              <w:rPr>
                <w:rFonts w:ascii="Courier New" w:eastAsia="Courier New" w:hAnsi="Courier New" w:cs="Courier New"/>
                <w:color w:val="3366FF"/>
                <w:sz w:val="16"/>
              </w:rPr>
              <w:t>2022-11-17 15:47          1816           394  Entrega_20221117\archivos.txt</w:t>
            </w:r>
          </w:p>
          <w:p w14:paraId="53327A29" w14:textId="77777777" w:rsidR="00D45E3A" w:rsidRPr="00D45E3A" w:rsidRDefault="00D45E3A" w:rsidP="00D45E3A">
            <w:pPr>
              <w:rPr>
                <w:rFonts w:ascii="Courier New" w:eastAsia="Courier New" w:hAnsi="Courier New" w:cs="Courier New"/>
                <w:color w:val="3366FF"/>
                <w:sz w:val="16"/>
              </w:rPr>
            </w:pPr>
            <w:r w:rsidRPr="00D45E3A">
              <w:rPr>
                <w:rFonts w:ascii="Courier New" w:eastAsia="Courier New" w:hAnsi="Courier New" w:cs="Courier New"/>
                <w:color w:val="3366FF"/>
                <w:sz w:val="16"/>
              </w:rPr>
              <w:t>2022-11-11 17:31          3712           828  Entrega_20221117\</w:t>
            </w:r>
            <w:proofErr w:type="spellStart"/>
            <w:r w:rsidRPr="00D45E3A">
              <w:rPr>
                <w:rFonts w:ascii="Courier New" w:eastAsia="Courier New" w:hAnsi="Courier New" w:cs="Courier New"/>
                <w:color w:val="3366FF"/>
                <w:sz w:val="16"/>
              </w:rPr>
              <w:t>dbo.FN_VALIDAR_RUT.sql</w:t>
            </w:r>
            <w:proofErr w:type="spellEnd"/>
          </w:p>
          <w:p w14:paraId="52855CB9" w14:textId="77777777" w:rsidR="00D45E3A" w:rsidRPr="00D45E3A" w:rsidRDefault="00D45E3A" w:rsidP="00D45E3A">
            <w:pPr>
              <w:rPr>
                <w:rFonts w:ascii="Courier New" w:eastAsia="Courier New" w:hAnsi="Courier New" w:cs="Courier New"/>
                <w:color w:val="3366FF"/>
                <w:sz w:val="16"/>
              </w:rPr>
            </w:pPr>
            <w:r w:rsidRPr="00D45E3A">
              <w:rPr>
                <w:rFonts w:ascii="Courier New" w:eastAsia="Courier New" w:hAnsi="Courier New" w:cs="Courier New"/>
                <w:color w:val="3366FF"/>
                <w:sz w:val="16"/>
              </w:rPr>
              <w:t>2022-11-16 15:27          7217          2222  Entrega_20221117\db_sisval_etl.procedures.dbo.par_c13_d54.sql</w:t>
            </w:r>
          </w:p>
          <w:p w14:paraId="6142F946" w14:textId="77777777" w:rsidR="00D45E3A" w:rsidRPr="00D45E3A" w:rsidRDefault="00D45E3A" w:rsidP="00D45E3A">
            <w:pPr>
              <w:rPr>
                <w:rFonts w:ascii="Courier New" w:eastAsia="Courier New" w:hAnsi="Courier New" w:cs="Courier New"/>
                <w:color w:val="3366FF"/>
                <w:sz w:val="16"/>
              </w:rPr>
            </w:pPr>
            <w:r w:rsidRPr="00D45E3A">
              <w:rPr>
                <w:rFonts w:ascii="Courier New" w:eastAsia="Courier New" w:hAnsi="Courier New" w:cs="Courier New"/>
                <w:color w:val="3366FF"/>
                <w:sz w:val="16"/>
              </w:rPr>
              <w:t>2022-11-17 15:20        121858          9318  Entrega_20221117\db_sisval_etl.procedures.dbo.val_D03.sql</w:t>
            </w:r>
          </w:p>
          <w:p w14:paraId="6161EAFD" w14:textId="77777777" w:rsidR="00D45E3A" w:rsidRPr="00D45E3A" w:rsidRDefault="00D45E3A" w:rsidP="00D45E3A">
            <w:pPr>
              <w:rPr>
                <w:rFonts w:ascii="Courier New" w:eastAsia="Courier New" w:hAnsi="Courier New" w:cs="Courier New"/>
                <w:color w:val="3366FF"/>
                <w:sz w:val="16"/>
              </w:rPr>
            </w:pPr>
            <w:r w:rsidRPr="00D45E3A">
              <w:rPr>
                <w:rFonts w:ascii="Courier New" w:eastAsia="Courier New" w:hAnsi="Courier New" w:cs="Courier New"/>
                <w:color w:val="3366FF"/>
                <w:sz w:val="16"/>
              </w:rPr>
              <w:t>2022-11-16 15:27         48805          4098  Entrega_20221117\db_sisval_etl.procedures.dbo.val_r13.sql</w:t>
            </w:r>
          </w:p>
          <w:p w14:paraId="0480CFB8" w14:textId="77777777" w:rsidR="00D45E3A" w:rsidRPr="00D45E3A" w:rsidRDefault="00D45E3A" w:rsidP="00D45E3A">
            <w:pPr>
              <w:rPr>
                <w:rFonts w:ascii="Courier New" w:eastAsia="Courier New" w:hAnsi="Courier New" w:cs="Courier New"/>
                <w:color w:val="3366FF"/>
                <w:sz w:val="16"/>
              </w:rPr>
            </w:pPr>
            <w:r w:rsidRPr="00D45E3A">
              <w:rPr>
                <w:rFonts w:ascii="Courier New" w:eastAsia="Courier New" w:hAnsi="Courier New" w:cs="Courier New"/>
                <w:color w:val="3366FF"/>
                <w:sz w:val="16"/>
              </w:rPr>
              <w:t>2022-11-17 12:08         25726          3032  Entrega_20221117\db_sisval_etl.procedures.ETL.Procesa_Ejecuciones.sql</w:t>
            </w:r>
          </w:p>
          <w:p w14:paraId="5CAD7738" w14:textId="77777777" w:rsidR="00D45E3A" w:rsidRPr="00D45E3A" w:rsidRDefault="00D45E3A" w:rsidP="00D45E3A">
            <w:pPr>
              <w:rPr>
                <w:rFonts w:ascii="Courier New" w:eastAsia="Courier New" w:hAnsi="Courier New" w:cs="Courier New"/>
                <w:color w:val="3366FF"/>
                <w:sz w:val="16"/>
              </w:rPr>
            </w:pPr>
            <w:r w:rsidRPr="00D45E3A">
              <w:rPr>
                <w:rFonts w:ascii="Courier New" w:eastAsia="Courier New" w:hAnsi="Courier New" w:cs="Courier New"/>
                <w:color w:val="3366FF"/>
                <w:sz w:val="16"/>
              </w:rPr>
              <w:t>2022-11-16 12:03          4021          1370  Entrega_20221117\</w:t>
            </w:r>
            <w:proofErr w:type="spellStart"/>
            <w:r w:rsidRPr="00D45E3A">
              <w:rPr>
                <w:rFonts w:ascii="Courier New" w:eastAsia="Courier New" w:hAnsi="Courier New" w:cs="Courier New"/>
                <w:color w:val="3366FF"/>
                <w:sz w:val="16"/>
              </w:rPr>
              <w:t>db_sisval_etl.procedures.ETL.REP_CARGA.sql</w:t>
            </w:r>
            <w:proofErr w:type="spellEnd"/>
          </w:p>
          <w:p w14:paraId="05C39416" w14:textId="77777777" w:rsidR="00D45E3A" w:rsidRPr="00D45E3A" w:rsidRDefault="00D45E3A" w:rsidP="00D45E3A">
            <w:pPr>
              <w:rPr>
                <w:rFonts w:ascii="Courier New" w:eastAsia="Courier New" w:hAnsi="Courier New" w:cs="Courier New"/>
                <w:color w:val="3366FF"/>
                <w:sz w:val="16"/>
              </w:rPr>
            </w:pPr>
            <w:r w:rsidRPr="00D45E3A">
              <w:rPr>
                <w:rFonts w:ascii="Courier New" w:eastAsia="Courier New" w:hAnsi="Courier New" w:cs="Courier New"/>
                <w:color w:val="3366FF"/>
                <w:sz w:val="16"/>
              </w:rPr>
              <w:t>2022-11-16 11:20         48374          4261  Entrega_20221117\db_sisval_etl.procedures.ETL.TraePendientesCargas.sql</w:t>
            </w:r>
          </w:p>
          <w:p w14:paraId="3B14C352" w14:textId="77777777" w:rsidR="00D45E3A" w:rsidRPr="00D45E3A" w:rsidRDefault="00D45E3A" w:rsidP="00D45E3A">
            <w:pPr>
              <w:rPr>
                <w:rFonts w:ascii="Courier New" w:eastAsia="Courier New" w:hAnsi="Courier New" w:cs="Courier New"/>
                <w:color w:val="3366FF"/>
                <w:sz w:val="16"/>
              </w:rPr>
            </w:pPr>
            <w:r w:rsidRPr="00D45E3A">
              <w:rPr>
                <w:rFonts w:ascii="Courier New" w:eastAsia="Courier New" w:hAnsi="Courier New" w:cs="Courier New"/>
                <w:color w:val="3366FF"/>
                <w:sz w:val="16"/>
              </w:rPr>
              <w:t>2022-11-14 12:38         16083          3931  Entrega_20221117\db_sisval_etl.procedures.ETL.VALIDA_CABECERA.sql</w:t>
            </w:r>
          </w:p>
          <w:p w14:paraId="2695E487" w14:textId="77777777" w:rsidR="00D45E3A" w:rsidRPr="00D45E3A" w:rsidRDefault="00D45E3A" w:rsidP="00D45E3A">
            <w:pPr>
              <w:rPr>
                <w:rFonts w:ascii="Courier New" w:eastAsia="Courier New" w:hAnsi="Courier New" w:cs="Courier New"/>
                <w:color w:val="3366FF"/>
                <w:sz w:val="16"/>
              </w:rPr>
            </w:pPr>
            <w:r w:rsidRPr="00D45E3A">
              <w:rPr>
                <w:rFonts w:ascii="Courier New" w:eastAsia="Courier New" w:hAnsi="Courier New" w:cs="Courier New"/>
                <w:color w:val="3366FF"/>
                <w:sz w:val="16"/>
              </w:rPr>
              <w:t>2022-11-16 12:03           865           414  Entrega_20221117\sc_ins_tb_err_R13_0011380.sql</w:t>
            </w:r>
          </w:p>
          <w:p w14:paraId="5F6CCA4F" w14:textId="77777777" w:rsidR="00D45E3A" w:rsidRPr="00D45E3A" w:rsidRDefault="00D45E3A" w:rsidP="00D45E3A">
            <w:pPr>
              <w:rPr>
                <w:rFonts w:ascii="Courier New" w:eastAsia="Courier New" w:hAnsi="Courier New" w:cs="Courier New"/>
                <w:color w:val="3366FF"/>
                <w:sz w:val="16"/>
              </w:rPr>
            </w:pPr>
            <w:r w:rsidRPr="00D45E3A">
              <w:rPr>
                <w:rFonts w:ascii="Courier New" w:eastAsia="Courier New" w:hAnsi="Courier New" w:cs="Courier New"/>
                <w:color w:val="3366FF"/>
                <w:sz w:val="16"/>
              </w:rPr>
              <w:t>2022-08-08 13:12          1480           350  Entrega_20221117\SC_Parametria_Reporte_R06_0007788.sql</w:t>
            </w:r>
          </w:p>
          <w:p w14:paraId="6B9A2C89" w14:textId="77777777" w:rsidR="00D45E3A" w:rsidRPr="00D45E3A" w:rsidRDefault="00D45E3A" w:rsidP="00D45E3A">
            <w:pPr>
              <w:rPr>
                <w:rFonts w:ascii="Courier New" w:eastAsia="Courier New" w:hAnsi="Courier New" w:cs="Courier New"/>
                <w:color w:val="3366FF"/>
                <w:sz w:val="16"/>
              </w:rPr>
            </w:pPr>
            <w:r w:rsidRPr="00D45E3A">
              <w:rPr>
                <w:rFonts w:ascii="Courier New" w:eastAsia="Courier New" w:hAnsi="Courier New" w:cs="Courier New"/>
                <w:color w:val="3366FF"/>
                <w:sz w:val="16"/>
              </w:rPr>
              <w:t>2022-08-08 13:12           893           321  Entrega_20221117\SC_Parametria_Reporte_R06_0009232.sql</w:t>
            </w:r>
          </w:p>
          <w:p w14:paraId="14AB7CEE" w14:textId="77777777" w:rsidR="00D45E3A" w:rsidRPr="00D45E3A" w:rsidRDefault="00D45E3A" w:rsidP="00D45E3A">
            <w:pPr>
              <w:rPr>
                <w:rFonts w:ascii="Courier New" w:eastAsia="Courier New" w:hAnsi="Courier New" w:cs="Courier New"/>
                <w:color w:val="3366FF"/>
                <w:sz w:val="16"/>
              </w:rPr>
            </w:pPr>
            <w:r w:rsidRPr="00D45E3A">
              <w:rPr>
                <w:rFonts w:ascii="Courier New" w:eastAsia="Courier New" w:hAnsi="Courier New" w:cs="Courier New"/>
                <w:color w:val="3366FF"/>
                <w:sz w:val="16"/>
              </w:rPr>
              <w:t>2022-11-11 16:44           244           180  Entrega_20221117\sc_upd_etl_plantillas_R06.sql</w:t>
            </w:r>
          </w:p>
          <w:p w14:paraId="11E4855D" w14:textId="77777777" w:rsidR="00D45E3A" w:rsidRPr="00D45E3A" w:rsidRDefault="00D45E3A" w:rsidP="00D45E3A">
            <w:pPr>
              <w:rPr>
                <w:rFonts w:ascii="Courier New" w:eastAsia="Courier New" w:hAnsi="Courier New" w:cs="Courier New"/>
                <w:color w:val="3366FF"/>
                <w:sz w:val="16"/>
              </w:rPr>
            </w:pPr>
            <w:r w:rsidRPr="00D45E3A">
              <w:rPr>
                <w:rFonts w:ascii="Courier New" w:eastAsia="Courier New" w:hAnsi="Courier New" w:cs="Courier New"/>
                <w:color w:val="3366FF"/>
                <w:sz w:val="16"/>
              </w:rPr>
              <w:t>2022-11-17 16:17         48377         43679  ITI_FRSBIF_20221117.docx</w:t>
            </w:r>
          </w:p>
          <w:p w14:paraId="77DCEDB5" w14:textId="06DCFE88" w:rsidR="00736237" w:rsidRPr="006508BE" w:rsidRDefault="00D45E3A" w:rsidP="00D45E3A">
            <w:pPr>
              <w:rPr>
                <w:rFonts w:ascii="Courier New" w:eastAsia="Courier New" w:hAnsi="Courier New" w:cs="Courier New"/>
                <w:color w:val="3366FF"/>
                <w:sz w:val="16"/>
              </w:rPr>
            </w:pPr>
            <w:r w:rsidRPr="00D45E3A">
              <w:rPr>
                <w:rFonts w:ascii="Courier New" w:eastAsia="Courier New" w:hAnsi="Courier New" w:cs="Courier New"/>
                <w:color w:val="3366FF"/>
                <w:sz w:val="16"/>
              </w:rPr>
              <w:t>#</w:t>
            </w:r>
          </w:p>
        </w:tc>
      </w:tr>
    </w:tbl>
    <w:p w14:paraId="75F675F5" w14:textId="059BB28B" w:rsidR="004F6CD8" w:rsidRDefault="004F6CD8" w:rsidP="00A61593">
      <w:pPr>
        <w:rPr>
          <w:rFonts w:eastAsia="Trebuchet MS"/>
        </w:rPr>
      </w:pPr>
    </w:p>
    <w:p w14:paraId="411D3BF8" w14:textId="19927FE0" w:rsidR="00A61593" w:rsidRDefault="00A61593" w:rsidP="00A61593">
      <w:pPr>
        <w:rPr>
          <w:rFonts w:eastAsia="Trebuchet MS"/>
        </w:rPr>
      </w:pPr>
    </w:p>
    <w:p w14:paraId="2440702B" w14:textId="4A63C263" w:rsidR="00A61593" w:rsidRDefault="00A61593" w:rsidP="00A61593">
      <w:pPr>
        <w:rPr>
          <w:rFonts w:eastAsia="Trebuchet MS"/>
        </w:rPr>
      </w:pPr>
    </w:p>
    <w:p w14:paraId="70253F88" w14:textId="60033000" w:rsidR="005F6A57" w:rsidRDefault="005F6A57" w:rsidP="00A61593">
      <w:pPr>
        <w:rPr>
          <w:rFonts w:eastAsia="Trebuchet MS"/>
        </w:rPr>
      </w:pPr>
    </w:p>
    <w:p w14:paraId="755569E8" w14:textId="68CCD76C" w:rsidR="005F6A57" w:rsidRDefault="005F6A57" w:rsidP="00A61593">
      <w:pPr>
        <w:rPr>
          <w:rFonts w:eastAsia="Trebuchet MS"/>
        </w:rPr>
      </w:pPr>
    </w:p>
    <w:p w14:paraId="15714B0A" w14:textId="77777777" w:rsidR="005F6A57" w:rsidRDefault="005F6A57" w:rsidP="00A61593">
      <w:pPr>
        <w:rPr>
          <w:rFonts w:eastAsia="Trebuchet MS"/>
        </w:rPr>
      </w:pPr>
    </w:p>
    <w:p w14:paraId="673FF2E6" w14:textId="77777777" w:rsidR="00A61593" w:rsidRDefault="00A61593" w:rsidP="00A61593">
      <w:pPr>
        <w:rPr>
          <w:rFonts w:eastAsia="Trebuchet MS"/>
        </w:rPr>
      </w:pPr>
    </w:p>
    <w:p w14:paraId="0B18301E" w14:textId="74731B24" w:rsidR="004F6CD8" w:rsidRDefault="004F6CD8" w:rsidP="004F6CD8">
      <w:pPr>
        <w:keepNext/>
        <w:numPr>
          <w:ilvl w:val="0"/>
          <w:numId w:val="6"/>
        </w:numPr>
        <w:spacing w:before="240" w:after="60"/>
        <w:ind w:left="432" w:hanging="432"/>
        <w:rPr>
          <w:rFonts w:ascii="Trebuchet MS" w:eastAsia="Trebuchet MS" w:hAnsi="Trebuchet MS" w:cs="Trebuchet MS"/>
          <w:b/>
        </w:rPr>
      </w:pPr>
      <w:r>
        <w:rPr>
          <w:rFonts w:ascii="Trebuchet MS" w:eastAsia="Trebuchet MS" w:hAnsi="Trebuchet MS" w:cs="Trebuchet MS"/>
          <w:b/>
        </w:rPr>
        <w:lastRenderedPageBreak/>
        <w:t>Instrucciones de Instalación</w:t>
      </w:r>
    </w:p>
    <w:tbl>
      <w:tblPr>
        <w:tblW w:w="10632" w:type="dxa"/>
        <w:tblInd w:w="-743" w:type="dxa"/>
        <w:tblCellMar>
          <w:left w:w="10" w:type="dxa"/>
          <w:right w:w="10" w:type="dxa"/>
        </w:tblCellMar>
        <w:tblLook w:val="0000" w:firstRow="0" w:lastRow="0" w:firstColumn="0" w:lastColumn="0" w:noHBand="0" w:noVBand="0"/>
      </w:tblPr>
      <w:tblGrid>
        <w:gridCol w:w="2978"/>
        <w:gridCol w:w="7654"/>
      </w:tblGrid>
      <w:tr w:rsidR="004F6CD8" w14:paraId="3E48F952" w14:textId="77777777" w:rsidTr="00F62214">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A8F8" w14:textId="77777777" w:rsidR="004F6CD8" w:rsidRPr="007076E5" w:rsidRDefault="004F6CD8" w:rsidP="00F62214">
            <w:pPr>
              <w:rPr>
                <w:rFonts w:ascii="Calibri" w:eastAsia="Calibri" w:hAnsi="Calibri" w:cs="Calibri"/>
                <w:sz w:val="22"/>
                <w:szCs w:val="22"/>
              </w:rPr>
            </w:pPr>
            <w:r w:rsidRPr="007076E5">
              <w:rPr>
                <w:rFonts w:ascii="Calibri" w:eastAsia="Calibri" w:hAnsi="Calibri" w:cs="Calibri"/>
                <w:color w:val="000000"/>
                <w:sz w:val="22"/>
                <w:szCs w:val="22"/>
              </w:rPr>
              <w:t>Consideraciones Previas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35350A0" w14:textId="02BB197E" w:rsidR="004F6CD8" w:rsidRPr="007076E5" w:rsidRDefault="0052033D" w:rsidP="00F62214">
            <w:pPr>
              <w:jc w:val="both"/>
              <w:rPr>
                <w:rFonts w:ascii="Calibri" w:eastAsia="Calibri" w:hAnsi="Calibri" w:cs="Calibri"/>
                <w:color w:val="000000"/>
                <w:sz w:val="22"/>
              </w:rPr>
            </w:pPr>
            <w:r w:rsidRPr="0052033D">
              <w:rPr>
                <w:rFonts w:ascii="Calibri" w:eastAsia="Calibri" w:hAnsi="Calibri" w:cs="Calibri"/>
                <w:color w:val="000000"/>
                <w:sz w:val="22"/>
              </w:rPr>
              <w:t>La presente instalación se debe ejecutar sin usuarios conectados (Sin procesos ejecutándose).</w:t>
            </w:r>
            <w:r w:rsidRPr="00A777EC">
              <w:t> </w:t>
            </w:r>
          </w:p>
        </w:tc>
      </w:tr>
      <w:tr w:rsidR="004F6CD8" w14:paraId="243CF137"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091878C"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Procedimiento de Respaldo</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09C7A6" w14:textId="35EE6FBD"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Verificar con áreas de tecnología del Banco, o quienes corresponda, que exista un BACKUP FULL confiable y actualizado, antes de ejecutar la instalación.</w:t>
            </w:r>
          </w:p>
        </w:tc>
      </w:tr>
      <w:tr w:rsidR="004F6CD8" w14:paraId="4396E763"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E9083"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Orden de Ejecución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AE102" w14:textId="6F286FFF" w:rsidR="004F6CD8" w:rsidRPr="007076E5" w:rsidRDefault="00204767" w:rsidP="004F6CD8">
            <w:pPr>
              <w:jc w:val="both"/>
              <w:rPr>
                <w:rFonts w:ascii="Calibri" w:eastAsia="Calibri" w:hAnsi="Calibri" w:cs="Calibri"/>
                <w:color w:val="000000"/>
                <w:sz w:val="22"/>
              </w:rPr>
            </w:pPr>
            <w:r w:rsidRPr="00204767">
              <w:rPr>
                <w:rFonts w:ascii="Calibri" w:eastAsia="Calibri" w:hAnsi="Calibri" w:cs="Calibri"/>
                <w:color w:val="000000"/>
                <w:sz w:val="22"/>
              </w:rPr>
              <w:t>Para poder registrar lista de instancias donde se debe realizar las instalaciones, se pose el archivo “</w:t>
            </w:r>
            <w:proofErr w:type="spellStart"/>
            <w:r w:rsidRPr="00204767">
              <w:rPr>
                <w:rFonts w:ascii="Calibri" w:eastAsia="Calibri" w:hAnsi="Calibri" w:cs="Calibri"/>
                <w:color w:val="000000"/>
                <w:sz w:val="22"/>
              </w:rPr>
              <w:t>instancias.json</w:t>
            </w:r>
            <w:proofErr w:type="spellEnd"/>
            <w:r w:rsidRPr="00204767">
              <w:rPr>
                <w:rFonts w:ascii="Calibri" w:eastAsia="Calibri" w:hAnsi="Calibri" w:cs="Calibri"/>
                <w:color w:val="000000"/>
                <w:sz w:val="22"/>
              </w:rPr>
              <w:t>”.</w:t>
            </w:r>
          </w:p>
        </w:tc>
      </w:tr>
      <w:tr w:rsidR="00163320" w14:paraId="29EC5949" w14:textId="77777777" w:rsidTr="00F62214">
        <w:trPr>
          <w:trHeight w:val="585"/>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379CC1" w14:textId="4E086535" w:rsidR="00163320" w:rsidRPr="00CF3A7A" w:rsidRDefault="00163320" w:rsidP="00163320">
            <w:pPr>
              <w:jc w:val="both"/>
              <w:rPr>
                <w:rFonts w:ascii="Open Sans" w:hAnsi="Open Sans"/>
                <w:color w:val="666666"/>
                <w:sz w:val="20"/>
                <w:szCs w:val="20"/>
              </w:rPr>
            </w:pPr>
            <w:r w:rsidRPr="004F6CD8">
              <w:rPr>
                <w:rFonts w:ascii="Calibri" w:eastAsia="Calibri" w:hAnsi="Calibri" w:cs="Calibri"/>
                <w:color w:val="000000"/>
                <w:sz w:val="22"/>
                <w:szCs w:val="22"/>
              </w:rPr>
              <w:t>Instalación</w:t>
            </w:r>
            <w:r>
              <w:rPr>
                <w:rFonts w:ascii="Calibri" w:eastAsia="Calibri" w:hAnsi="Calibri" w:cs="Calibri"/>
                <w:color w:val="000000"/>
                <w:sz w:val="22"/>
                <w:szCs w:val="22"/>
              </w:rPr>
              <w:t xml:space="preserve"> </w:t>
            </w:r>
            <w:r w:rsidRPr="004F6CD8">
              <w:rPr>
                <w:rFonts w:ascii="Calibri" w:eastAsia="Calibri" w:hAnsi="Calibri" w:cs="Calibri"/>
                <w:color w:val="000000"/>
                <w:sz w:val="22"/>
                <w:szCs w:val="22"/>
              </w:rPr>
              <w:t>Componentes de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F89DB5D" w14:textId="77777777" w:rsidR="00AC60AF" w:rsidRDefault="00AC60AF" w:rsidP="00AC60AF">
            <w:pPr>
              <w:spacing w:line="252" w:lineRule="auto"/>
              <w:rPr>
                <w:rFonts w:ascii="Open Sans" w:hAnsi="Open Sans"/>
                <w:color w:val="666666"/>
                <w:sz w:val="20"/>
                <w:szCs w:val="20"/>
              </w:rPr>
            </w:pPr>
            <w:r>
              <w:rPr>
                <w:rFonts w:ascii="Open Sans" w:hAnsi="Open Sans"/>
                <w:b/>
                <w:bCs/>
                <w:color w:val="000000"/>
                <w:sz w:val="20"/>
                <w:szCs w:val="20"/>
              </w:rPr>
              <w:t>Para instalar seguir estos pasos:</w:t>
            </w:r>
            <w:r>
              <w:rPr>
                <w:rFonts w:ascii="Open Sans" w:hAnsi="Open Sans"/>
                <w:color w:val="666666"/>
                <w:sz w:val="20"/>
                <w:szCs w:val="20"/>
              </w:rPr>
              <w:t xml:space="preserve"> </w:t>
            </w:r>
          </w:p>
          <w:p w14:paraId="16B182A9" w14:textId="77777777" w:rsidR="00AC60AF" w:rsidRDefault="00AC60AF" w:rsidP="00AC60AF">
            <w:pPr>
              <w:spacing w:line="252" w:lineRule="auto"/>
              <w:rPr>
                <w:rFonts w:ascii="Open Sans" w:hAnsi="Open Sans"/>
                <w:color w:val="666666"/>
                <w:sz w:val="20"/>
                <w:szCs w:val="20"/>
              </w:rPr>
            </w:pPr>
          </w:p>
          <w:p w14:paraId="55F57389" w14:textId="77777777" w:rsidR="00204767" w:rsidRPr="00204767" w:rsidRDefault="00204767" w:rsidP="00204767">
            <w:pPr>
              <w:spacing w:line="252" w:lineRule="auto"/>
              <w:rPr>
                <w:rFonts w:ascii="&amp;quot" w:hAnsi="&amp;quot"/>
                <w:b/>
                <w:bCs/>
                <w:color w:val="666666"/>
                <w:sz w:val="20"/>
                <w:szCs w:val="20"/>
              </w:rPr>
            </w:pPr>
            <w:r w:rsidRPr="00204767">
              <w:rPr>
                <w:rFonts w:ascii="&amp;quot" w:hAnsi="&amp;quot"/>
                <w:b/>
                <w:bCs/>
                <w:color w:val="666666"/>
                <w:sz w:val="20"/>
                <w:szCs w:val="20"/>
              </w:rPr>
              <w:t>** Si el servicio de motor de datos posee instancia este debe ser ingresado con doble “\”.</w:t>
            </w:r>
          </w:p>
          <w:p w14:paraId="445E4262" w14:textId="77777777" w:rsidR="00204767" w:rsidRPr="00204767" w:rsidRDefault="00204767" w:rsidP="00204767">
            <w:pPr>
              <w:spacing w:line="252" w:lineRule="auto"/>
              <w:rPr>
                <w:rFonts w:ascii="&amp;quot" w:hAnsi="&amp;quot"/>
                <w:b/>
                <w:bCs/>
                <w:color w:val="666666"/>
                <w:sz w:val="20"/>
                <w:szCs w:val="20"/>
              </w:rPr>
            </w:pPr>
            <w:r w:rsidRPr="00204767">
              <w:rPr>
                <w:rFonts w:ascii="&amp;quot" w:hAnsi="&amp;quot"/>
                <w:b/>
                <w:bCs/>
                <w:color w:val="666666"/>
                <w:sz w:val="20"/>
                <w:szCs w:val="20"/>
              </w:rPr>
              <w:t>Ejemplo.</w:t>
            </w:r>
          </w:p>
          <w:p w14:paraId="7D2F4F28" w14:textId="607D4DDB" w:rsidR="00AC60AF" w:rsidRDefault="00204767" w:rsidP="00204767">
            <w:pPr>
              <w:rPr>
                <w:rFonts w:ascii="&amp;quot" w:hAnsi="&amp;quot"/>
                <w:b/>
                <w:bCs/>
                <w:color w:val="666666"/>
                <w:sz w:val="20"/>
                <w:szCs w:val="20"/>
              </w:rPr>
            </w:pPr>
            <w:proofErr w:type="spellStart"/>
            <w:r w:rsidRPr="00204767">
              <w:rPr>
                <w:rFonts w:ascii="&amp;quot" w:hAnsi="&amp;quot"/>
                <w:b/>
                <w:bCs/>
                <w:color w:val="666666"/>
                <w:sz w:val="20"/>
                <w:szCs w:val="20"/>
              </w:rPr>
              <w:t>MaquinaAA</w:t>
            </w:r>
            <w:proofErr w:type="spellEnd"/>
            <w:r w:rsidRPr="00204767">
              <w:rPr>
                <w:rFonts w:ascii="&amp;quot" w:hAnsi="&amp;quot"/>
                <w:b/>
                <w:bCs/>
                <w:color w:val="666666"/>
                <w:sz w:val="20"/>
                <w:szCs w:val="20"/>
              </w:rPr>
              <w:t>\\</w:t>
            </w:r>
            <w:proofErr w:type="spellStart"/>
            <w:r w:rsidRPr="00204767">
              <w:rPr>
                <w:rFonts w:ascii="&amp;quot" w:hAnsi="&amp;quot"/>
                <w:b/>
                <w:bCs/>
                <w:color w:val="666666"/>
                <w:sz w:val="20"/>
                <w:szCs w:val="20"/>
              </w:rPr>
              <w:t>nombreInstancia</w:t>
            </w:r>
            <w:proofErr w:type="spellEnd"/>
          </w:p>
          <w:p w14:paraId="4ADFE0FA" w14:textId="77777777" w:rsidR="00C80B96" w:rsidRDefault="00C80B96" w:rsidP="00204767">
            <w:pPr>
              <w:rPr>
                <w:rFonts w:ascii="Open Sans" w:hAnsi="Open Sans"/>
                <w:color w:val="666666"/>
                <w:sz w:val="20"/>
                <w:szCs w:val="20"/>
              </w:rPr>
            </w:pPr>
          </w:p>
          <w:p w14:paraId="65665B0C" w14:textId="77777777" w:rsidR="00204767" w:rsidRDefault="00204767" w:rsidP="00204767">
            <w:pPr>
              <w:rPr>
                <w:rFonts w:ascii="Open Sans" w:hAnsi="Open Sans"/>
                <w:color w:val="666666"/>
                <w:sz w:val="20"/>
                <w:szCs w:val="20"/>
              </w:rPr>
            </w:pPr>
          </w:p>
          <w:p w14:paraId="0CCE2354" w14:textId="606D243E" w:rsidR="00204767" w:rsidRPr="004171E3" w:rsidRDefault="00204767" w:rsidP="00204767">
            <w:pPr>
              <w:rPr>
                <w:rFonts w:ascii="Open Sans" w:hAnsi="Open Sans"/>
                <w:color w:val="666666"/>
                <w:sz w:val="20"/>
                <w:szCs w:val="20"/>
              </w:rPr>
            </w:pPr>
            <w:r>
              <w:rPr>
                <w:rFonts w:ascii="Open Sans" w:hAnsi="Open Sans"/>
                <w:b/>
                <w:bCs/>
                <w:sz w:val="20"/>
                <w:szCs w:val="20"/>
              </w:rPr>
              <w:t>1</w:t>
            </w:r>
            <w:r w:rsidRPr="003C0DAE">
              <w:rPr>
                <w:rFonts w:ascii="Open Sans" w:hAnsi="Open Sans"/>
                <w:b/>
                <w:bCs/>
                <w:sz w:val="20"/>
                <w:szCs w:val="20"/>
              </w:rPr>
              <w:t>.-</w:t>
            </w:r>
            <w:r>
              <w:rPr>
                <w:rFonts w:ascii="Open Sans" w:hAnsi="Open Sans"/>
                <w:b/>
                <w:bCs/>
                <w:color w:val="666666"/>
                <w:sz w:val="20"/>
                <w:szCs w:val="20"/>
              </w:rPr>
              <w:t xml:space="preserve"> </w:t>
            </w:r>
            <w:r w:rsidRPr="004171E3">
              <w:rPr>
                <w:rFonts w:ascii="Open Sans" w:hAnsi="Open Sans"/>
                <w:color w:val="666666"/>
                <w:sz w:val="20"/>
                <w:szCs w:val="20"/>
              </w:rPr>
              <w:t>Una vez que este termina, se indica revisar la carpeta, que se crea en cada proceso de instalación.</w:t>
            </w:r>
          </w:p>
          <w:p w14:paraId="30F06E28" w14:textId="77777777" w:rsidR="00C80B96" w:rsidRPr="004171E3" w:rsidRDefault="00C80B96" w:rsidP="00C80B96">
            <w:pPr>
              <w:rPr>
                <w:rFonts w:ascii="Open Sans" w:hAnsi="Open Sans"/>
                <w:color w:val="666666"/>
                <w:sz w:val="20"/>
                <w:szCs w:val="20"/>
              </w:rPr>
            </w:pPr>
            <w:r w:rsidRPr="004171E3">
              <w:rPr>
                <w:rFonts w:ascii="Open Sans" w:hAnsi="Open Sans"/>
                <w:color w:val="666666"/>
                <w:sz w:val="20"/>
                <w:szCs w:val="20"/>
              </w:rPr>
              <w:t>Ejemplo:</w:t>
            </w:r>
          </w:p>
          <w:p w14:paraId="12BED3D8" w14:textId="77777777" w:rsidR="00C80B96" w:rsidRDefault="00C80B96" w:rsidP="00C80B96">
            <w:pPr>
              <w:rPr>
                <w:rFonts w:ascii="Open Sans" w:hAnsi="Open Sans"/>
                <w:color w:val="666666"/>
                <w:sz w:val="20"/>
                <w:szCs w:val="20"/>
              </w:rPr>
            </w:pPr>
            <w:r w:rsidRPr="004171E3">
              <w:rPr>
                <w:rFonts w:ascii="Open Sans" w:hAnsi="Open Sans"/>
                <w:color w:val="666666"/>
                <w:sz w:val="20"/>
                <w:szCs w:val="20"/>
              </w:rPr>
              <w:t>C:\instalacionsgn\entregaXXXXXX</w:t>
            </w:r>
          </w:p>
          <w:p w14:paraId="5B2E1719" w14:textId="77777777" w:rsidR="00204767" w:rsidRPr="004171E3" w:rsidRDefault="00204767" w:rsidP="00204767">
            <w:pPr>
              <w:rPr>
                <w:rFonts w:ascii="Open Sans" w:hAnsi="Open Sans"/>
                <w:color w:val="666666"/>
                <w:sz w:val="20"/>
                <w:szCs w:val="20"/>
              </w:rPr>
            </w:pPr>
          </w:p>
          <w:p w14:paraId="1238F2CA" w14:textId="77777777" w:rsidR="00204767" w:rsidRPr="004171E3" w:rsidRDefault="00204767" w:rsidP="00204767">
            <w:pPr>
              <w:rPr>
                <w:rFonts w:ascii="Open Sans" w:hAnsi="Open Sans"/>
                <w:color w:val="666666"/>
                <w:sz w:val="20"/>
                <w:szCs w:val="20"/>
              </w:rPr>
            </w:pPr>
            <w:r w:rsidRPr="004171E3">
              <w:rPr>
                <w:rFonts w:ascii="Open Sans" w:hAnsi="Open Sans"/>
                <w:color w:val="666666"/>
                <w:sz w:val="20"/>
                <w:szCs w:val="20"/>
              </w:rPr>
              <w:t>Esta contiene los archivos de:</w:t>
            </w:r>
          </w:p>
          <w:p w14:paraId="2DC6FC56" w14:textId="7A606D31" w:rsidR="00204767" w:rsidRPr="004171E3" w:rsidRDefault="00204767" w:rsidP="00204767">
            <w:pPr>
              <w:rPr>
                <w:rFonts w:ascii="Open Sans" w:hAnsi="Open Sans"/>
                <w:color w:val="666666"/>
                <w:sz w:val="20"/>
                <w:szCs w:val="20"/>
              </w:rPr>
            </w:pPr>
            <w:r w:rsidRPr="004171E3">
              <w:rPr>
                <w:rFonts w:ascii="Open Sans" w:hAnsi="Open Sans"/>
                <w:color w:val="666666"/>
                <w:sz w:val="20"/>
                <w:szCs w:val="20"/>
              </w:rPr>
              <w:t>-</w:t>
            </w:r>
            <w:r w:rsidR="00C80B96">
              <w:t xml:space="preserve"> </w:t>
            </w:r>
            <w:r w:rsidR="00C80B96" w:rsidRPr="00C80B96">
              <w:rPr>
                <w:rFonts w:ascii="Open Sans" w:hAnsi="Open Sans"/>
                <w:color w:val="666666"/>
                <w:sz w:val="20"/>
                <w:szCs w:val="20"/>
              </w:rPr>
              <w:t>ReporteInstall</w:t>
            </w:r>
            <w:r w:rsidRPr="004171E3">
              <w:rPr>
                <w:rFonts w:ascii="Open Sans" w:hAnsi="Open Sans"/>
                <w:color w:val="666666"/>
                <w:sz w:val="20"/>
                <w:szCs w:val="20"/>
              </w:rPr>
              <w:t>.txt, corresponde a la captura de los eventos internos de la aplicación.</w:t>
            </w:r>
          </w:p>
          <w:p w14:paraId="2021BA70" w14:textId="77777777" w:rsidR="00204767" w:rsidRDefault="00204767" w:rsidP="00204767">
            <w:pPr>
              <w:rPr>
                <w:rFonts w:ascii="Open Sans" w:hAnsi="Open Sans"/>
                <w:color w:val="666666"/>
                <w:sz w:val="20"/>
                <w:szCs w:val="20"/>
              </w:rPr>
            </w:pPr>
            <w:r w:rsidRPr="004171E3">
              <w:rPr>
                <w:rFonts w:ascii="Open Sans" w:hAnsi="Open Sans"/>
                <w:color w:val="666666"/>
                <w:sz w:val="20"/>
                <w:szCs w:val="20"/>
              </w:rPr>
              <w:t>Para los archivos que presentaron errores, estos son copiados a esta carpeta.</w:t>
            </w:r>
            <w:r w:rsidRPr="000667B9">
              <w:rPr>
                <w:rFonts w:ascii="Open Sans" w:hAnsi="Open Sans"/>
                <w:color w:val="666666"/>
                <w:sz w:val="20"/>
                <w:szCs w:val="20"/>
              </w:rPr>
              <w:t xml:space="preserve"> favor enviar a NEOSOFT.</w:t>
            </w:r>
          </w:p>
          <w:p w14:paraId="29187279" w14:textId="074FFA46" w:rsidR="00163320" w:rsidRPr="005B22DB" w:rsidRDefault="00163320" w:rsidP="00204767">
            <w:pPr>
              <w:rPr>
                <w:rFonts w:ascii="Open Sans" w:hAnsi="Open Sans"/>
                <w:color w:val="666666"/>
                <w:sz w:val="20"/>
                <w:szCs w:val="20"/>
              </w:rPr>
            </w:pPr>
          </w:p>
        </w:tc>
      </w:tr>
      <w:tr w:rsidR="00163320" w14:paraId="27AE46E0"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2A0A60"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 xml:space="preserve">Instalación </w:t>
            </w:r>
            <w:r>
              <w:rPr>
                <w:rFonts w:ascii="Calibri" w:eastAsia="Calibri" w:hAnsi="Calibri" w:cs="Calibri"/>
                <w:color w:val="000000"/>
                <w:sz w:val="22"/>
                <w:szCs w:val="22"/>
              </w:rPr>
              <w:t>pieza servidor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DD024E" w14:textId="77777777" w:rsidR="00163320" w:rsidRDefault="00163320" w:rsidP="00163320">
            <w:pPr>
              <w:rPr>
                <w:rFonts w:ascii="Calibri" w:eastAsia="Calibri" w:hAnsi="Calibri" w:cs="Calibri"/>
                <w:color w:val="000000"/>
                <w:sz w:val="22"/>
              </w:rPr>
            </w:pPr>
            <w:r>
              <w:rPr>
                <w:rFonts w:ascii="Open Sans" w:hAnsi="Open Sans"/>
                <w:color w:val="666666"/>
                <w:sz w:val="20"/>
                <w:szCs w:val="20"/>
              </w:rPr>
              <w:t>N/A</w:t>
            </w:r>
          </w:p>
        </w:tc>
      </w:tr>
      <w:tr w:rsidR="00163320" w14:paraId="05A9FFC8"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E1BF5D"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Procedimiento de Validación Post-Instalación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34C520" w14:textId="77777777"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de una captura de pantalla de archivos copiados en la ruta donde se vea con claridad la fecha de modificación.</w:t>
            </w:r>
          </w:p>
          <w:p w14:paraId="66773145" w14:textId="6A7B0862"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a Neosoft de los archivos de LOG resultantes de la instalación.</w:t>
            </w:r>
          </w:p>
        </w:tc>
      </w:tr>
      <w:tr w:rsidR="00163320" w14:paraId="3988463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C65BB8"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Tiempo Estimado de 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B9874D" w14:textId="27599F50"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Relativo. Se sugiere reservar 30 minutos a 1 hora de tiempo de máquina, para asegurar la correcta ejecución de los pasos de chequeos previos y de instalación.</w:t>
            </w:r>
          </w:p>
        </w:tc>
      </w:tr>
      <w:tr w:rsidR="00163320" w14:paraId="264817C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F9F954"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Desinstalaciones y correcciones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FDEED71" w14:textId="320D2D85"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La versión actual de SGN es válida para la continuidad operativa. En caso de NO ejecutar esta actualización, favor informar a Neosoft oportunamente.</w:t>
            </w:r>
          </w:p>
        </w:tc>
      </w:tr>
      <w:tr w:rsidR="00163320" w14:paraId="3C64A3BE"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2748BE9" w14:textId="5DCFEDBA" w:rsidR="00163320" w:rsidRPr="007076E5" w:rsidRDefault="00163320" w:rsidP="00163320">
            <w:pPr>
              <w:jc w:val="both"/>
              <w:rPr>
                <w:rFonts w:ascii="Calibri" w:eastAsia="Calibri" w:hAnsi="Calibri" w:cs="Calibri"/>
                <w:color w:val="000000"/>
                <w:sz w:val="22"/>
                <w:szCs w:val="22"/>
              </w:rPr>
            </w:pPr>
            <w:r w:rsidRPr="004F6CD8">
              <w:rPr>
                <w:rFonts w:ascii="Calibri" w:eastAsia="Calibri" w:hAnsi="Calibri" w:cs="Calibri"/>
                <w:color w:val="000000"/>
                <w:sz w:val="22"/>
                <w:szCs w:val="22"/>
              </w:rPr>
              <w:t>Procedimiento de Desinstalación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C282D74" w14:textId="06C6FD34"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Como se menciona en el Procedimiento de Respaldo, ante una falla crítica siempre está la opción de restaurar las bases de datos. Para ello utilice el archivo BACKUP FULL utilizando opción “WITH REPLACE”, mencionado en las consideraciones previas a la presente instalación.</w:t>
            </w:r>
          </w:p>
        </w:tc>
      </w:tr>
    </w:tbl>
    <w:p w14:paraId="11785F6A" w14:textId="77777777" w:rsidR="0071349B" w:rsidRDefault="0071349B"/>
    <w:sectPr w:rsidR="0071349B" w:rsidSect="00F62214">
      <w:headerReference w:type="default" r:id="rId9"/>
      <w:pgSz w:w="12240" w:h="15840"/>
      <w:pgMar w:top="1417" w:right="1701" w:bottom="127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D4F46B" w14:textId="77777777" w:rsidR="008C642F" w:rsidRDefault="008C642F" w:rsidP="004F6CD8">
      <w:r>
        <w:separator/>
      </w:r>
    </w:p>
  </w:endnote>
  <w:endnote w:type="continuationSeparator" w:id="0">
    <w:p w14:paraId="6B1C8AB3" w14:textId="77777777" w:rsidR="008C642F" w:rsidRDefault="008C642F" w:rsidP="004F6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Open Sans">
    <w:altName w:val="Segoe UI"/>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 w:name="&amp;quot">
    <w:altName w:val="Cambria"/>
    <w:panose1 w:val="00000000000000000000"/>
    <w:charset w:val="00"/>
    <w:family w:val="roman"/>
    <w:notTrueType/>
    <w:pitch w:val="default"/>
  </w:font>
  <w:font w:name="helvetica roune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016408" w14:textId="77777777" w:rsidR="008C642F" w:rsidRDefault="008C642F" w:rsidP="004F6CD8">
      <w:r>
        <w:separator/>
      </w:r>
    </w:p>
  </w:footnote>
  <w:footnote w:type="continuationSeparator" w:id="0">
    <w:p w14:paraId="0B42BBBD" w14:textId="77777777" w:rsidR="008C642F" w:rsidRDefault="008C642F" w:rsidP="004F6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CDAA0" w14:textId="611FD1AD" w:rsidR="00F62214" w:rsidRDefault="00F62214" w:rsidP="004F6CD8">
    <w:pPr>
      <w:pStyle w:val="Encabezado"/>
      <w:pBdr>
        <w:bottom w:val="single" w:sz="4" w:space="0" w:color="999999"/>
      </w:pBdr>
      <w:jc w:val="right"/>
      <w:rPr>
        <w:b/>
        <w:bCs/>
        <w:sz w:val="48"/>
        <w:szCs w:val="48"/>
      </w:rPr>
    </w:pPr>
  </w:p>
  <w:p w14:paraId="51D49AC3" w14:textId="6441FF95" w:rsidR="000B3474" w:rsidRPr="004F6CD8" w:rsidRDefault="000B3474" w:rsidP="000B3474">
    <w:pPr>
      <w:pStyle w:val="Encabezado"/>
      <w:pBdr>
        <w:bottom w:val="single" w:sz="4" w:space="0" w:color="999999"/>
      </w:pBdr>
      <w:jc w:val="both"/>
      <w:rPr>
        <w:rFonts w:ascii="helvetica rouned" w:hAnsi="helvetica rouned"/>
        <w:sz w:val="8"/>
        <w:szCs w:val="2"/>
      </w:rPr>
    </w:pPr>
    <w:r>
      <w:rPr>
        <w:noProof/>
      </w:rPr>
      <w:drawing>
        <wp:inline distT="0" distB="0" distL="0" distR="0" wp14:anchorId="2AAC99CB" wp14:editId="4D46A80E">
          <wp:extent cx="5726698" cy="801531"/>
          <wp:effectExtent l="0" t="0" r="7620" b="0"/>
          <wp:docPr id="2" name="Imagen 2" descr="Forma, Rectángulo&#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Forma, Rectángulo&#10;&#10;Descripción generada automáticamente con confianza media"/>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924210" cy="82917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942474"/>
    <w:multiLevelType w:val="multilevel"/>
    <w:tmpl w:val="805CE9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D74F50"/>
    <w:multiLevelType w:val="multilevel"/>
    <w:tmpl w:val="CE587E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8AE20F8"/>
    <w:multiLevelType w:val="multilevel"/>
    <w:tmpl w:val="21A038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15C0AF4"/>
    <w:multiLevelType w:val="multilevel"/>
    <w:tmpl w:val="B34858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E3F3BB6"/>
    <w:multiLevelType w:val="multilevel"/>
    <w:tmpl w:val="F1AC1E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6474AFC"/>
    <w:multiLevelType w:val="multilevel"/>
    <w:tmpl w:val="EB8631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578251294">
    <w:abstractNumId w:val="5"/>
  </w:num>
  <w:num w:numId="2" w16cid:durableId="30035193">
    <w:abstractNumId w:val="0"/>
  </w:num>
  <w:num w:numId="3" w16cid:durableId="1901163765">
    <w:abstractNumId w:val="4"/>
  </w:num>
  <w:num w:numId="4" w16cid:durableId="981152799">
    <w:abstractNumId w:val="2"/>
  </w:num>
  <w:num w:numId="5" w16cid:durableId="106900658">
    <w:abstractNumId w:val="1"/>
  </w:num>
  <w:num w:numId="6" w16cid:durableId="15407766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CD8"/>
    <w:rsid w:val="00005D87"/>
    <w:rsid w:val="00010191"/>
    <w:rsid w:val="000212DC"/>
    <w:rsid w:val="000270BC"/>
    <w:rsid w:val="00027E0F"/>
    <w:rsid w:val="00042659"/>
    <w:rsid w:val="00053F57"/>
    <w:rsid w:val="0005414E"/>
    <w:rsid w:val="0006379B"/>
    <w:rsid w:val="0006775B"/>
    <w:rsid w:val="000865DF"/>
    <w:rsid w:val="00087032"/>
    <w:rsid w:val="000938BC"/>
    <w:rsid w:val="000A04EF"/>
    <w:rsid w:val="000A0976"/>
    <w:rsid w:val="000A1B6E"/>
    <w:rsid w:val="000A69C5"/>
    <w:rsid w:val="000B3474"/>
    <w:rsid w:val="000B3650"/>
    <w:rsid w:val="000B55F3"/>
    <w:rsid w:val="000C0D11"/>
    <w:rsid w:val="000C1FEC"/>
    <w:rsid w:val="000C273E"/>
    <w:rsid w:val="000C3759"/>
    <w:rsid w:val="000C7E5A"/>
    <w:rsid w:val="000D5C9C"/>
    <w:rsid w:val="000E5866"/>
    <w:rsid w:val="000E7227"/>
    <w:rsid w:val="000F1BF0"/>
    <w:rsid w:val="000F648A"/>
    <w:rsid w:val="0013676B"/>
    <w:rsid w:val="00146B99"/>
    <w:rsid w:val="00160034"/>
    <w:rsid w:val="00163320"/>
    <w:rsid w:val="00167408"/>
    <w:rsid w:val="001833CE"/>
    <w:rsid w:val="001909B6"/>
    <w:rsid w:val="001A1D6C"/>
    <w:rsid w:val="001A6AC7"/>
    <w:rsid w:val="001B2382"/>
    <w:rsid w:val="001B3207"/>
    <w:rsid w:val="001B412C"/>
    <w:rsid w:val="001B41F9"/>
    <w:rsid w:val="001D281B"/>
    <w:rsid w:val="001D39F2"/>
    <w:rsid w:val="001E4319"/>
    <w:rsid w:val="001F0A2F"/>
    <w:rsid w:val="001F537D"/>
    <w:rsid w:val="001F58C3"/>
    <w:rsid w:val="001F5D65"/>
    <w:rsid w:val="00202ABD"/>
    <w:rsid w:val="00204767"/>
    <w:rsid w:val="00210B45"/>
    <w:rsid w:val="002309CD"/>
    <w:rsid w:val="0024152A"/>
    <w:rsid w:val="00256BAE"/>
    <w:rsid w:val="0025799D"/>
    <w:rsid w:val="00262424"/>
    <w:rsid w:val="002626FD"/>
    <w:rsid w:val="002672E3"/>
    <w:rsid w:val="0027634A"/>
    <w:rsid w:val="00277E95"/>
    <w:rsid w:val="00281297"/>
    <w:rsid w:val="00291125"/>
    <w:rsid w:val="002A0E82"/>
    <w:rsid w:val="002B0CDF"/>
    <w:rsid w:val="002B2FF5"/>
    <w:rsid w:val="002C2F1D"/>
    <w:rsid w:val="002F1E20"/>
    <w:rsid w:val="00302437"/>
    <w:rsid w:val="0031123D"/>
    <w:rsid w:val="0031324B"/>
    <w:rsid w:val="003146C9"/>
    <w:rsid w:val="00321499"/>
    <w:rsid w:val="00325148"/>
    <w:rsid w:val="0033585D"/>
    <w:rsid w:val="00336046"/>
    <w:rsid w:val="00336624"/>
    <w:rsid w:val="003367A1"/>
    <w:rsid w:val="00341E88"/>
    <w:rsid w:val="00342400"/>
    <w:rsid w:val="00346E0A"/>
    <w:rsid w:val="00351E74"/>
    <w:rsid w:val="00380E7F"/>
    <w:rsid w:val="0038174B"/>
    <w:rsid w:val="00381C9A"/>
    <w:rsid w:val="003901EB"/>
    <w:rsid w:val="003902FC"/>
    <w:rsid w:val="003A396D"/>
    <w:rsid w:val="003A48C4"/>
    <w:rsid w:val="003C3168"/>
    <w:rsid w:val="003C5A20"/>
    <w:rsid w:val="003D3E3E"/>
    <w:rsid w:val="003E1530"/>
    <w:rsid w:val="003E5530"/>
    <w:rsid w:val="004155D1"/>
    <w:rsid w:val="00415C53"/>
    <w:rsid w:val="004171E3"/>
    <w:rsid w:val="00435DC2"/>
    <w:rsid w:val="00437048"/>
    <w:rsid w:val="004408BB"/>
    <w:rsid w:val="00451000"/>
    <w:rsid w:val="00451367"/>
    <w:rsid w:val="004541D9"/>
    <w:rsid w:val="004544B3"/>
    <w:rsid w:val="00455391"/>
    <w:rsid w:val="00455BE8"/>
    <w:rsid w:val="004779EE"/>
    <w:rsid w:val="00483CA7"/>
    <w:rsid w:val="00486138"/>
    <w:rsid w:val="004961AF"/>
    <w:rsid w:val="004A7277"/>
    <w:rsid w:val="004B01CC"/>
    <w:rsid w:val="004D1D4C"/>
    <w:rsid w:val="004F2AEE"/>
    <w:rsid w:val="004F65BC"/>
    <w:rsid w:val="004F6CD8"/>
    <w:rsid w:val="004F76E8"/>
    <w:rsid w:val="00502D77"/>
    <w:rsid w:val="00506A6B"/>
    <w:rsid w:val="0052033D"/>
    <w:rsid w:val="00525D13"/>
    <w:rsid w:val="0053797F"/>
    <w:rsid w:val="005442E2"/>
    <w:rsid w:val="0054557E"/>
    <w:rsid w:val="00545D1F"/>
    <w:rsid w:val="00553C57"/>
    <w:rsid w:val="00556342"/>
    <w:rsid w:val="005618FC"/>
    <w:rsid w:val="00564A2A"/>
    <w:rsid w:val="0057089F"/>
    <w:rsid w:val="00570F34"/>
    <w:rsid w:val="0057489F"/>
    <w:rsid w:val="005763F0"/>
    <w:rsid w:val="00577DDD"/>
    <w:rsid w:val="005A4ECA"/>
    <w:rsid w:val="005B2387"/>
    <w:rsid w:val="005B5DB9"/>
    <w:rsid w:val="005B7E7A"/>
    <w:rsid w:val="005C2F32"/>
    <w:rsid w:val="005C3F6F"/>
    <w:rsid w:val="005C514E"/>
    <w:rsid w:val="005D555C"/>
    <w:rsid w:val="005D5FAF"/>
    <w:rsid w:val="005D6320"/>
    <w:rsid w:val="005E4748"/>
    <w:rsid w:val="005F5A95"/>
    <w:rsid w:val="005F6A57"/>
    <w:rsid w:val="00604989"/>
    <w:rsid w:val="006061F5"/>
    <w:rsid w:val="00613082"/>
    <w:rsid w:val="00614619"/>
    <w:rsid w:val="00622F42"/>
    <w:rsid w:val="00630D1C"/>
    <w:rsid w:val="00637725"/>
    <w:rsid w:val="006571C9"/>
    <w:rsid w:val="00671B9A"/>
    <w:rsid w:val="00674564"/>
    <w:rsid w:val="006820B9"/>
    <w:rsid w:val="00682763"/>
    <w:rsid w:val="0068416F"/>
    <w:rsid w:val="00686210"/>
    <w:rsid w:val="006873B9"/>
    <w:rsid w:val="00696090"/>
    <w:rsid w:val="006A3899"/>
    <w:rsid w:val="006B687C"/>
    <w:rsid w:val="006C1D02"/>
    <w:rsid w:val="006D00BD"/>
    <w:rsid w:val="006D0B44"/>
    <w:rsid w:val="006D341B"/>
    <w:rsid w:val="006E12D8"/>
    <w:rsid w:val="006F1D21"/>
    <w:rsid w:val="006F4066"/>
    <w:rsid w:val="006F4668"/>
    <w:rsid w:val="00702071"/>
    <w:rsid w:val="00707589"/>
    <w:rsid w:val="0071349B"/>
    <w:rsid w:val="007149A5"/>
    <w:rsid w:val="007253F2"/>
    <w:rsid w:val="007340FA"/>
    <w:rsid w:val="00736237"/>
    <w:rsid w:val="007375F0"/>
    <w:rsid w:val="007421AF"/>
    <w:rsid w:val="00746952"/>
    <w:rsid w:val="007526F4"/>
    <w:rsid w:val="007618F2"/>
    <w:rsid w:val="00762211"/>
    <w:rsid w:val="007B4A62"/>
    <w:rsid w:val="007C78CF"/>
    <w:rsid w:val="007C7E75"/>
    <w:rsid w:val="007D6B91"/>
    <w:rsid w:val="007D768A"/>
    <w:rsid w:val="007E7763"/>
    <w:rsid w:val="007F03C2"/>
    <w:rsid w:val="007F06A2"/>
    <w:rsid w:val="0080541B"/>
    <w:rsid w:val="008055FE"/>
    <w:rsid w:val="0080614B"/>
    <w:rsid w:val="00812972"/>
    <w:rsid w:val="00812A60"/>
    <w:rsid w:val="008226A7"/>
    <w:rsid w:val="0082366D"/>
    <w:rsid w:val="00831432"/>
    <w:rsid w:val="00833A7D"/>
    <w:rsid w:val="008446B2"/>
    <w:rsid w:val="00854EDB"/>
    <w:rsid w:val="00861941"/>
    <w:rsid w:val="00882AD2"/>
    <w:rsid w:val="008930BA"/>
    <w:rsid w:val="008A05B0"/>
    <w:rsid w:val="008A358D"/>
    <w:rsid w:val="008A57B3"/>
    <w:rsid w:val="008C1AD0"/>
    <w:rsid w:val="008C642F"/>
    <w:rsid w:val="008C6EFD"/>
    <w:rsid w:val="008F0524"/>
    <w:rsid w:val="008F26FB"/>
    <w:rsid w:val="008F54DF"/>
    <w:rsid w:val="00902210"/>
    <w:rsid w:val="00914248"/>
    <w:rsid w:val="00914436"/>
    <w:rsid w:val="00914EB6"/>
    <w:rsid w:val="00922FE0"/>
    <w:rsid w:val="009257A4"/>
    <w:rsid w:val="009306E1"/>
    <w:rsid w:val="00937A3C"/>
    <w:rsid w:val="00967B29"/>
    <w:rsid w:val="0097730B"/>
    <w:rsid w:val="00987C6A"/>
    <w:rsid w:val="00990016"/>
    <w:rsid w:val="00991AA6"/>
    <w:rsid w:val="009921BE"/>
    <w:rsid w:val="009A06B8"/>
    <w:rsid w:val="009B4A7F"/>
    <w:rsid w:val="009C7958"/>
    <w:rsid w:val="009E3B9B"/>
    <w:rsid w:val="00A01106"/>
    <w:rsid w:val="00A0501B"/>
    <w:rsid w:val="00A076AC"/>
    <w:rsid w:val="00A14A08"/>
    <w:rsid w:val="00A2052D"/>
    <w:rsid w:val="00A23A1E"/>
    <w:rsid w:val="00A241AA"/>
    <w:rsid w:val="00A306C6"/>
    <w:rsid w:val="00A35627"/>
    <w:rsid w:val="00A3598B"/>
    <w:rsid w:val="00A43B60"/>
    <w:rsid w:val="00A43BC0"/>
    <w:rsid w:val="00A61593"/>
    <w:rsid w:val="00A62159"/>
    <w:rsid w:val="00A6335B"/>
    <w:rsid w:val="00A75BAB"/>
    <w:rsid w:val="00A7626E"/>
    <w:rsid w:val="00A82E21"/>
    <w:rsid w:val="00A93E0B"/>
    <w:rsid w:val="00A97CB0"/>
    <w:rsid w:val="00AA5742"/>
    <w:rsid w:val="00AA5AFB"/>
    <w:rsid w:val="00AA6ADD"/>
    <w:rsid w:val="00AA6CDA"/>
    <w:rsid w:val="00AC60AF"/>
    <w:rsid w:val="00AD1C5C"/>
    <w:rsid w:val="00AD52F0"/>
    <w:rsid w:val="00AF5F66"/>
    <w:rsid w:val="00B0417D"/>
    <w:rsid w:val="00B04B17"/>
    <w:rsid w:val="00B079B9"/>
    <w:rsid w:val="00B168DB"/>
    <w:rsid w:val="00B22AA0"/>
    <w:rsid w:val="00B23FF4"/>
    <w:rsid w:val="00B351D2"/>
    <w:rsid w:val="00B376A6"/>
    <w:rsid w:val="00B60883"/>
    <w:rsid w:val="00B9181E"/>
    <w:rsid w:val="00B95850"/>
    <w:rsid w:val="00BA2AB2"/>
    <w:rsid w:val="00BA78FB"/>
    <w:rsid w:val="00BB2082"/>
    <w:rsid w:val="00BB24C3"/>
    <w:rsid w:val="00BC2F09"/>
    <w:rsid w:val="00BD50E3"/>
    <w:rsid w:val="00BD5963"/>
    <w:rsid w:val="00BD7578"/>
    <w:rsid w:val="00C05407"/>
    <w:rsid w:val="00C1529A"/>
    <w:rsid w:val="00C308C9"/>
    <w:rsid w:val="00C35663"/>
    <w:rsid w:val="00C371A8"/>
    <w:rsid w:val="00C42111"/>
    <w:rsid w:val="00C42FAE"/>
    <w:rsid w:val="00C5473C"/>
    <w:rsid w:val="00C609E2"/>
    <w:rsid w:val="00C62996"/>
    <w:rsid w:val="00C75947"/>
    <w:rsid w:val="00C76CF3"/>
    <w:rsid w:val="00C80B96"/>
    <w:rsid w:val="00C87A60"/>
    <w:rsid w:val="00C90729"/>
    <w:rsid w:val="00C90DE1"/>
    <w:rsid w:val="00C927DA"/>
    <w:rsid w:val="00C953C6"/>
    <w:rsid w:val="00CA1334"/>
    <w:rsid w:val="00CB6459"/>
    <w:rsid w:val="00CD6669"/>
    <w:rsid w:val="00CE4023"/>
    <w:rsid w:val="00D03723"/>
    <w:rsid w:val="00D1455F"/>
    <w:rsid w:val="00D2149A"/>
    <w:rsid w:val="00D274CC"/>
    <w:rsid w:val="00D301B6"/>
    <w:rsid w:val="00D45C9D"/>
    <w:rsid w:val="00D45E3A"/>
    <w:rsid w:val="00D56922"/>
    <w:rsid w:val="00D61A04"/>
    <w:rsid w:val="00D61F1F"/>
    <w:rsid w:val="00D64A08"/>
    <w:rsid w:val="00D664D7"/>
    <w:rsid w:val="00D728BE"/>
    <w:rsid w:val="00D8072E"/>
    <w:rsid w:val="00D86C9C"/>
    <w:rsid w:val="00D91B86"/>
    <w:rsid w:val="00D9209E"/>
    <w:rsid w:val="00DA0546"/>
    <w:rsid w:val="00DA294F"/>
    <w:rsid w:val="00DA3818"/>
    <w:rsid w:val="00DA3C2E"/>
    <w:rsid w:val="00DA5861"/>
    <w:rsid w:val="00DA6EDE"/>
    <w:rsid w:val="00DC4DC6"/>
    <w:rsid w:val="00DC537E"/>
    <w:rsid w:val="00DC7456"/>
    <w:rsid w:val="00DD211E"/>
    <w:rsid w:val="00DD29C3"/>
    <w:rsid w:val="00E00C2E"/>
    <w:rsid w:val="00E12A03"/>
    <w:rsid w:val="00E300D1"/>
    <w:rsid w:val="00E373AF"/>
    <w:rsid w:val="00E41136"/>
    <w:rsid w:val="00E504B2"/>
    <w:rsid w:val="00E50FB8"/>
    <w:rsid w:val="00E544E4"/>
    <w:rsid w:val="00E84FEF"/>
    <w:rsid w:val="00E957FE"/>
    <w:rsid w:val="00E96E67"/>
    <w:rsid w:val="00EA2EAB"/>
    <w:rsid w:val="00EB05D4"/>
    <w:rsid w:val="00EB11A3"/>
    <w:rsid w:val="00EC62B6"/>
    <w:rsid w:val="00ED00C5"/>
    <w:rsid w:val="00ED0888"/>
    <w:rsid w:val="00EF2D1F"/>
    <w:rsid w:val="00EF360A"/>
    <w:rsid w:val="00EF503D"/>
    <w:rsid w:val="00EF55E8"/>
    <w:rsid w:val="00EF5C69"/>
    <w:rsid w:val="00F03F0F"/>
    <w:rsid w:val="00F06B09"/>
    <w:rsid w:val="00F26F6E"/>
    <w:rsid w:val="00F33018"/>
    <w:rsid w:val="00F55EE0"/>
    <w:rsid w:val="00F56B39"/>
    <w:rsid w:val="00F62214"/>
    <w:rsid w:val="00F722E1"/>
    <w:rsid w:val="00F76BCC"/>
    <w:rsid w:val="00F90898"/>
    <w:rsid w:val="00F94EC2"/>
    <w:rsid w:val="00F9644E"/>
    <w:rsid w:val="00FB3817"/>
    <w:rsid w:val="00FB6367"/>
    <w:rsid w:val="00FD64DD"/>
    <w:rsid w:val="00FF3D34"/>
    <w:rsid w:val="00FF41A4"/>
    <w:rsid w:val="00FF4B52"/>
    <w:rsid w:val="00FF7E03"/>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D3E7A9"/>
  <w15:chartTrackingRefBased/>
  <w15:docId w15:val="{5F46D47E-AFB0-4A08-B317-027F32AF4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CD8"/>
    <w:pPr>
      <w:spacing w:after="0" w:line="240" w:lineRule="auto"/>
    </w:pPr>
    <w:rPr>
      <w:rFonts w:ascii="Times New Roman" w:eastAsia="Times New Roman" w:hAnsi="Times New Roman" w:cs="Times New Roman"/>
      <w:sz w:val="24"/>
      <w:szCs w:val="24"/>
      <w:lang w:eastAsia="es-CL"/>
    </w:rPr>
  </w:style>
  <w:style w:type="paragraph" w:styleId="Ttulo1">
    <w:name w:val="heading 1"/>
    <w:basedOn w:val="Normal"/>
    <w:link w:val="Ttulo1Car"/>
    <w:qFormat/>
    <w:rsid w:val="004F6CD8"/>
    <w:pPr>
      <w:spacing w:before="100" w:beforeAutospacing="1" w:after="100" w:afterAutospacing="1"/>
      <w:outlineLvl w:val="0"/>
    </w:pPr>
    <w:rPr>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F6CD8"/>
    <w:rPr>
      <w:rFonts w:ascii="Times New Roman" w:eastAsia="Times New Roman" w:hAnsi="Times New Roman" w:cs="Times New Roman"/>
      <w:b/>
      <w:bCs/>
      <w:kern w:val="36"/>
      <w:sz w:val="48"/>
      <w:szCs w:val="48"/>
      <w:lang w:eastAsia="es-CL"/>
    </w:rPr>
  </w:style>
  <w:style w:type="paragraph" w:styleId="Encabezado">
    <w:name w:val="header"/>
    <w:basedOn w:val="Normal"/>
    <w:link w:val="EncabezadoCar"/>
    <w:rsid w:val="004F6CD8"/>
    <w:pPr>
      <w:tabs>
        <w:tab w:val="center" w:pos="4419"/>
        <w:tab w:val="right" w:pos="8838"/>
      </w:tabs>
    </w:pPr>
  </w:style>
  <w:style w:type="character" w:customStyle="1" w:styleId="EncabezadoCar">
    <w:name w:val="Encabezado Car"/>
    <w:basedOn w:val="Fuentedeprrafopredeter"/>
    <w:link w:val="Encabezado"/>
    <w:rsid w:val="004F6CD8"/>
    <w:rPr>
      <w:rFonts w:ascii="Times New Roman" w:eastAsia="Times New Roman" w:hAnsi="Times New Roman" w:cs="Times New Roman"/>
      <w:sz w:val="24"/>
      <w:szCs w:val="24"/>
      <w:lang w:eastAsia="es-CL"/>
    </w:rPr>
  </w:style>
  <w:style w:type="character" w:styleId="Hipervnculo">
    <w:name w:val="Hyperlink"/>
    <w:rsid w:val="004F6CD8"/>
    <w:rPr>
      <w:color w:val="0000FF"/>
      <w:u w:val="single"/>
    </w:rPr>
  </w:style>
  <w:style w:type="paragraph" w:styleId="Piedepgina">
    <w:name w:val="footer"/>
    <w:basedOn w:val="Normal"/>
    <w:link w:val="PiedepginaCar"/>
    <w:uiPriority w:val="99"/>
    <w:unhideWhenUsed/>
    <w:rsid w:val="004F6CD8"/>
    <w:pPr>
      <w:tabs>
        <w:tab w:val="center" w:pos="4419"/>
        <w:tab w:val="right" w:pos="8838"/>
      </w:tabs>
    </w:pPr>
  </w:style>
  <w:style w:type="character" w:customStyle="1" w:styleId="PiedepginaCar">
    <w:name w:val="Pie de página Car"/>
    <w:basedOn w:val="Fuentedeprrafopredeter"/>
    <w:link w:val="Piedepgina"/>
    <w:uiPriority w:val="99"/>
    <w:rsid w:val="004F6CD8"/>
    <w:rPr>
      <w:rFonts w:ascii="Times New Roman" w:eastAsia="Times New Roman" w:hAnsi="Times New Roman" w:cs="Times New Roman"/>
      <w:sz w:val="24"/>
      <w:szCs w:val="24"/>
      <w:lang w:eastAsia="es-CL"/>
    </w:rPr>
  </w:style>
  <w:style w:type="character" w:styleId="Mencinsinresolver">
    <w:name w:val="Unresolved Mention"/>
    <w:basedOn w:val="Fuentedeprrafopredeter"/>
    <w:uiPriority w:val="99"/>
    <w:semiHidden/>
    <w:unhideWhenUsed/>
    <w:rsid w:val="007362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9854">
      <w:bodyDiv w:val="1"/>
      <w:marLeft w:val="0"/>
      <w:marRight w:val="0"/>
      <w:marTop w:val="0"/>
      <w:marBottom w:val="0"/>
      <w:divBdr>
        <w:top w:val="none" w:sz="0" w:space="0" w:color="auto"/>
        <w:left w:val="none" w:sz="0" w:space="0" w:color="auto"/>
        <w:bottom w:val="none" w:sz="0" w:space="0" w:color="auto"/>
        <w:right w:val="none" w:sz="0" w:space="0" w:color="auto"/>
      </w:divBdr>
    </w:div>
    <w:div w:id="1286426775">
      <w:bodyDiv w:val="1"/>
      <w:marLeft w:val="0"/>
      <w:marRight w:val="0"/>
      <w:marTop w:val="0"/>
      <w:marBottom w:val="0"/>
      <w:divBdr>
        <w:top w:val="none" w:sz="0" w:space="0" w:color="auto"/>
        <w:left w:val="none" w:sz="0" w:space="0" w:color="auto"/>
        <w:bottom w:val="none" w:sz="0" w:space="0" w:color="auto"/>
        <w:right w:val="none" w:sz="0" w:space="0" w:color="auto"/>
      </w:divBdr>
    </w:div>
    <w:div w:id="145721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porte@neosoft.c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cid:image002.png@01D8F5BB.F26ED970" TargetMode="External"/><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DDDDD-B28E-467E-B4BD-71C43B85F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Pages>
  <Words>815</Words>
  <Characters>4483</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Pablo Espinoza</dc:creator>
  <cp:keywords/>
  <dc:description/>
  <cp:lastModifiedBy>Juan Pablo Espinoza</cp:lastModifiedBy>
  <cp:revision>18</cp:revision>
  <dcterms:created xsi:type="dcterms:W3CDTF">2022-10-14T13:56:00Z</dcterms:created>
  <dcterms:modified xsi:type="dcterms:W3CDTF">2022-11-17T20:08:00Z</dcterms:modified>
</cp:coreProperties>
</file>