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067CD2BB" w:rsidR="004F6CD8" w:rsidRDefault="004F6CD8" w:rsidP="00F62214">
            <w:pPr>
              <w:rPr>
                <w:rFonts w:ascii="Calibri" w:eastAsia="Calibri" w:hAnsi="Calibri" w:cs="Calibri"/>
              </w:rPr>
            </w:pPr>
            <w:r w:rsidRPr="0057524D">
              <w:rPr>
                <w:rFonts w:ascii="Open Sans" w:hAnsi="Open Sans"/>
                <w:color w:val="333333"/>
                <w:sz w:val="21"/>
                <w:szCs w:val="21"/>
              </w:rPr>
              <w:t>ITI_FRSBIF_</w:t>
            </w:r>
            <w:r>
              <w:rPr>
                <w:rFonts w:ascii="Open Sans" w:hAnsi="Open Sans"/>
                <w:color w:val="333333"/>
                <w:sz w:val="21"/>
                <w:szCs w:val="21"/>
              </w:rPr>
              <w:t>202</w:t>
            </w:r>
            <w:r w:rsidR="000E5866">
              <w:rPr>
                <w:rFonts w:ascii="Open Sans" w:hAnsi="Open Sans"/>
                <w:color w:val="333333"/>
                <w:sz w:val="21"/>
                <w:szCs w:val="21"/>
              </w:rPr>
              <w:t>1</w:t>
            </w:r>
            <w:r w:rsidR="009C7958">
              <w:rPr>
                <w:rFonts w:ascii="Open Sans" w:hAnsi="Open Sans"/>
                <w:color w:val="333333"/>
                <w:sz w:val="21"/>
                <w:szCs w:val="21"/>
              </w:rPr>
              <w:t>01</w:t>
            </w:r>
            <w:r w:rsidR="001D281B">
              <w:rPr>
                <w:rFonts w:ascii="Open Sans" w:hAnsi="Open Sans"/>
                <w:color w:val="333333"/>
                <w:sz w:val="21"/>
                <w:szCs w:val="21"/>
              </w:rPr>
              <w:t>22</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662B6FBF" w:rsidR="004F6CD8" w:rsidRDefault="001D281B" w:rsidP="00F62214">
            <w:pPr>
              <w:rPr>
                <w:rFonts w:ascii="Calibri" w:eastAsia="Calibri" w:hAnsi="Calibri" w:cs="Calibri"/>
              </w:rPr>
            </w:pPr>
            <w:r>
              <w:rPr>
                <w:rFonts w:ascii="Calibri" w:eastAsia="Calibri" w:hAnsi="Calibri" w:cs="Calibri"/>
              </w:rPr>
              <w:t>22</w:t>
            </w:r>
            <w:r w:rsidR="004F6CD8">
              <w:rPr>
                <w:rFonts w:ascii="Calibri" w:eastAsia="Calibri" w:hAnsi="Calibri" w:cs="Calibri"/>
              </w:rPr>
              <w:t>-</w:t>
            </w:r>
            <w:r w:rsidR="009C7958">
              <w:rPr>
                <w:rFonts w:ascii="Calibri" w:eastAsia="Calibri" w:hAnsi="Calibri" w:cs="Calibri"/>
              </w:rPr>
              <w:t>01</w:t>
            </w:r>
            <w:r w:rsidR="004F6CD8">
              <w:rPr>
                <w:rFonts w:ascii="Calibri" w:eastAsia="Calibri" w:hAnsi="Calibri" w:cs="Calibri"/>
              </w:rPr>
              <w:t>-202</w:t>
            </w:r>
            <w:r w:rsidR="00EC62B6">
              <w:rPr>
                <w:rFonts w:ascii="Calibri" w:eastAsia="Calibri" w:hAnsi="Calibri" w:cs="Calibri"/>
              </w:rPr>
              <w:t>1</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2EE0EC3" w14:textId="77777777" w:rsidR="004F6CD8" w:rsidRPr="0055500D" w:rsidRDefault="004F6CD8" w:rsidP="00F62214">
            <w:pPr>
              <w:ind w:left="459" w:hanging="459"/>
              <w:jc w:val="center"/>
              <w:rPr>
                <w:rFonts w:ascii="Calibri" w:eastAsia="Calibri" w:hAnsi="Calibri" w:cs="Calibri"/>
                <w:b/>
                <w:color w:val="385623"/>
                <w:lang w:val="en-US"/>
              </w:rPr>
            </w:pPr>
            <w:proofErr w:type="spellStart"/>
            <w:r w:rsidRPr="0055500D">
              <w:rPr>
                <w:rFonts w:ascii="Calibri" w:eastAsia="Calibri" w:hAnsi="Calibri" w:cs="Calibri"/>
                <w:b/>
                <w:i/>
                <w:color w:val="385623"/>
                <w:sz w:val="20"/>
                <w:lang w:val="en-US"/>
              </w:rPr>
              <w:t>Según</w:t>
            </w:r>
            <w:proofErr w:type="spellEnd"/>
            <w:r w:rsidRPr="0055500D">
              <w:rPr>
                <w:rFonts w:ascii="Calibri" w:eastAsia="Calibri" w:hAnsi="Calibri" w:cs="Calibri"/>
                <w:b/>
                <w:i/>
                <w:color w:val="385623"/>
                <w:sz w:val="20"/>
                <w:lang w:val="en-US"/>
              </w:rPr>
              <w:t xml:space="preserve"> </w:t>
            </w:r>
            <w:proofErr w:type="spellStart"/>
            <w:r w:rsidRPr="0055500D">
              <w:rPr>
                <w:rFonts w:ascii="Calibri" w:eastAsia="Calibri" w:hAnsi="Calibri" w:cs="Calibri"/>
                <w:b/>
                <w:i/>
                <w:color w:val="385623"/>
                <w:sz w:val="20"/>
                <w:lang w:val="en-US"/>
              </w:rPr>
              <w:t>Implementación</w:t>
            </w:r>
            <w:proofErr w:type="spellEnd"/>
            <w:r w:rsidRPr="0055500D">
              <w:rPr>
                <w:rFonts w:ascii="Calibri" w:eastAsia="Calibri" w:hAnsi="Calibri" w:cs="Calibri"/>
                <w:b/>
                <w:i/>
                <w:color w:val="385623"/>
                <w:sz w:val="20"/>
                <w:lang w:val="en-US"/>
              </w:rPr>
              <w:t xml:space="preserve"> de </w:t>
            </w:r>
            <w:proofErr w:type="spellStart"/>
            <w:r w:rsidRPr="0055500D">
              <w:rPr>
                <w:rFonts w:ascii="Calibri" w:eastAsia="Calibri" w:hAnsi="Calibri" w:cs="Calibri"/>
                <w:b/>
                <w:i/>
                <w:color w:val="385623"/>
                <w:sz w:val="20"/>
                <w:lang w:val="en-US"/>
              </w:rPr>
              <w:t>Cliente</w:t>
            </w:r>
            <w:proofErr w:type="spellEnd"/>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77777777" w:rsidR="004F6CD8" w:rsidRDefault="004F6CD8" w:rsidP="004F6CD8">
      <w:pPr>
        <w:ind w:left="1274" w:firstLine="850"/>
        <w:jc w:val="both"/>
      </w:pPr>
      <w:r>
        <w:rPr>
          <w:rFonts w:ascii="Calibri" w:eastAsia="Calibri" w:hAnsi="Calibri" w:cs="Calibri"/>
          <w:i/>
          <w:color w:val="3366FF"/>
          <w:sz w:val="18"/>
        </w:rPr>
        <w:tab/>
        <w:t xml:space="preserve">A: Agrega </w:t>
      </w:r>
      <w:proofErr w:type="gramStart"/>
      <w:r>
        <w:rPr>
          <w:rFonts w:ascii="Calibri" w:eastAsia="Calibri" w:hAnsi="Calibri" w:cs="Calibri"/>
          <w:i/>
          <w:color w:val="3366FF"/>
          <w:sz w:val="18"/>
        </w:rPr>
        <w:t>datos  -</w:t>
      </w:r>
      <w:proofErr w:type="gramEnd"/>
      <w:r>
        <w:rPr>
          <w:rFonts w:ascii="Calibri" w:eastAsia="Calibri" w:hAnsi="Calibri" w:cs="Calibri"/>
          <w:i/>
          <w:color w:val="3366FF"/>
          <w:sz w:val="18"/>
        </w:rPr>
        <w:t xml:space="preserve">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632" w:type="dxa"/>
        <w:tblInd w:w="-743" w:type="dxa"/>
        <w:tblCellMar>
          <w:left w:w="10" w:type="dxa"/>
          <w:right w:w="10" w:type="dxa"/>
        </w:tblCellMar>
        <w:tblLook w:val="0000" w:firstRow="0" w:lastRow="0" w:firstColumn="0" w:lastColumn="0" w:noHBand="0" w:noVBand="0"/>
      </w:tblPr>
      <w:tblGrid>
        <w:gridCol w:w="10594"/>
        <w:gridCol w:w="38"/>
      </w:tblGrid>
      <w:tr w:rsidR="004F6CD8" w14:paraId="735FA43D" w14:textId="77777777" w:rsidTr="00F62214">
        <w:trPr>
          <w:trHeight w:val="1"/>
        </w:trPr>
        <w:tc>
          <w:tcPr>
            <w:tcW w:w="10632"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F62214">
        <w:trPr>
          <w:gridAfter w:val="1"/>
          <w:wAfter w:w="38" w:type="dxa"/>
          <w:trHeight w:val="967"/>
        </w:trPr>
        <w:tc>
          <w:tcPr>
            <w:tcW w:w="1059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B1C4A5" w14:textId="68FB109F" w:rsidR="001D281B" w:rsidRPr="001D281B" w:rsidRDefault="001D281B" w:rsidP="001D281B">
            <w:pPr>
              <w:rPr>
                <w:rFonts w:ascii="Courier New" w:eastAsia="Courier New" w:hAnsi="Courier New" w:cs="Courier New"/>
                <w:color w:val="3366FF"/>
                <w:sz w:val="16"/>
              </w:rPr>
            </w:pPr>
            <w:r w:rsidRPr="001D281B">
              <w:rPr>
                <w:rFonts w:ascii="Courier New" w:eastAsia="Courier New" w:hAnsi="Courier New" w:cs="Courier New"/>
                <w:color w:val="3366FF"/>
                <w:sz w:val="16"/>
              </w:rPr>
              <w:t>22-01-2021     15:56            101 archivos.txt</w:t>
            </w:r>
          </w:p>
          <w:p w14:paraId="55D1AB88" w14:textId="02B980AD" w:rsidR="001D281B" w:rsidRPr="001D281B" w:rsidRDefault="001D281B" w:rsidP="001D281B">
            <w:pPr>
              <w:rPr>
                <w:rFonts w:ascii="Courier New" w:eastAsia="Courier New" w:hAnsi="Courier New" w:cs="Courier New"/>
                <w:color w:val="3366FF"/>
                <w:sz w:val="16"/>
              </w:rPr>
            </w:pPr>
            <w:r w:rsidRPr="001D281B">
              <w:rPr>
                <w:rFonts w:ascii="Courier New" w:eastAsia="Courier New" w:hAnsi="Courier New" w:cs="Courier New"/>
                <w:color w:val="3366FF"/>
                <w:sz w:val="16"/>
              </w:rPr>
              <w:t>22-01-2021     12:25          10087 dbo.par_r11_c17.sql</w:t>
            </w:r>
          </w:p>
          <w:p w14:paraId="67AE6615" w14:textId="218A2951" w:rsidR="001D281B" w:rsidRPr="001D281B" w:rsidRDefault="001D281B" w:rsidP="001D281B">
            <w:pPr>
              <w:rPr>
                <w:rFonts w:ascii="Courier New" w:eastAsia="Courier New" w:hAnsi="Courier New" w:cs="Courier New"/>
                <w:color w:val="3366FF"/>
                <w:sz w:val="16"/>
              </w:rPr>
            </w:pPr>
            <w:r w:rsidRPr="001D281B">
              <w:rPr>
                <w:rFonts w:ascii="Courier New" w:eastAsia="Courier New" w:hAnsi="Courier New" w:cs="Courier New"/>
                <w:color w:val="3366FF"/>
                <w:sz w:val="16"/>
              </w:rPr>
              <w:t>22-01-2021     12:26           7440 dbo.par_r11_d05.sql</w:t>
            </w:r>
          </w:p>
          <w:p w14:paraId="288F2020" w14:textId="6AD0082C" w:rsidR="001D281B" w:rsidRPr="001D281B" w:rsidRDefault="001D281B" w:rsidP="001D281B">
            <w:pPr>
              <w:rPr>
                <w:rFonts w:ascii="Courier New" w:eastAsia="Courier New" w:hAnsi="Courier New" w:cs="Courier New"/>
                <w:color w:val="3366FF"/>
                <w:sz w:val="16"/>
              </w:rPr>
            </w:pPr>
            <w:r w:rsidRPr="001D281B">
              <w:rPr>
                <w:rFonts w:ascii="Courier New" w:eastAsia="Courier New" w:hAnsi="Courier New" w:cs="Courier New"/>
                <w:color w:val="3366FF"/>
                <w:sz w:val="16"/>
              </w:rPr>
              <w:t>22-01-2021     11:17          33532 dbo.val_f01.sql</w:t>
            </w:r>
          </w:p>
          <w:p w14:paraId="15D04611" w14:textId="7EC1C5D9" w:rsidR="001D281B" w:rsidRPr="001D281B" w:rsidRDefault="001D281B" w:rsidP="001D281B">
            <w:pPr>
              <w:rPr>
                <w:rFonts w:ascii="Courier New" w:eastAsia="Courier New" w:hAnsi="Courier New" w:cs="Courier New"/>
                <w:color w:val="3366FF"/>
                <w:sz w:val="16"/>
              </w:rPr>
            </w:pPr>
            <w:r w:rsidRPr="001D281B">
              <w:rPr>
                <w:rFonts w:ascii="Courier New" w:eastAsia="Courier New" w:hAnsi="Courier New" w:cs="Courier New"/>
                <w:color w:val="3366FF"/>
                <w:sz w:val="16"/>
              </w:rPr>
              <w:t xml:space="preserve">22-01-2021     15:50          14215 </w:t>
            </w:r>
            <w:proofErr w:type="spellStart"/>
            <w:r w:rsidRPr="001D281B">
              <w:rPr>
                <w:rFonts w:ascii="Courier New" w:eastAsia="Courier New" w:hAnsi="Courier New" w:cs="Courier New"/>
                <w:color w:val="3366FF"/>
                <w:sz w:val="16"/>
              </w:rPr>
              <w:t>ETL.VALIDA_CABECERA.sql</w:t>
            </w:r>
            <w:proofErr w:type="spellEnd"/>
          </w:p>
          <w:p w14:paraId="721CB6DD" w14:textId="498A8F96" w:rsidR="001D281B" w:rsidRPr="001D281B" w:rsidRDefault="001D281B" w:rsidP="001D281B">
            <w:pPr>
              <w:rPr>
                <w:rFonts w:ascii="Courier New" w:eastAsia="Courier New" w:hAnsi="Courier New" w:cs="Courier New"/>
                <w:color w:val="3366FF"/>
                <w:sz w:val="16"/>
              </w:rPr>
            </w:pPr>
            <w:r w:rsidRPr="001D281B">
              <w:rPr>
                <w:rFonts w:ascii="Courier New" w:eastAsia="Courier New" w:hAnsi="Courier New" w:cs="Courier New"/>
                <w:color w:val="3366FF"/>
                <w:sz w:val="16"/>
              </w:rPr>
              <w:t xml:space="preserve">22-01-2021     12:04           2489 </w:t>
            </w:r>
            <w:proofErr w:type="spellStart"/>
            <w:r w:rsidRPr="001D281B">
              <w:rPr>
                <w:rFonts w:ascii="Courier New" w:eastAsia="Courier New" w:hAnsi="Courier New" w:cs="Courier New"/>
                <w:color w:val="3366FF"/>
                <w:sz w:val="16"/>
              </w:rPr>
              <w:t>ETL_LIBERA_SP.sql</w:t>
            </w:r>
            <w:proofErr w:type="spellEnd"/>
          </w:p>
          <w:p w14:paraId="77DCEDB5" w14:textId="63B341A3" w:rsidR="003901EB" w:rsidRPr="006508BE" w:rsidRDefault="001D281B" w:rsidP="001D281B">
            <w:pPr>
              <w:rPr>
                <w:rFonts w:ascii="Courier New" w:eastAsia="Courier New" w:hAnsi="Courier New" w:cs="Courier New"/>
                <w:color w:val="3366FF"/>
                <w:sz w:val="16"/>
              </w:rPr>
            </w:pPr>
            <w:r w:rsidRPr="001D281B">
              <w:rPr>
                <w:rFonts w:ascii="Courier New" w:eastAsia="Courier New" w:hAnsi="Courier New" w:cs="Courier New"/>
                <w:color w:val="3366FF"/>
                <w:sz w:val="16"/>
              </w:rPr>
              <w:t>22-01-2021     15:56           5923 install.bat</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CF1BC80" w14:textId="77777777" w:rsidR="004F6CD8" w:rsidRDefault="004F6CD8" w:rsidP="00F62214">
            <w:pPr>
              <w:jc w:val="both"/>
              <w:rPr>
                <w:rFonts w:ascii="Calibri" w:eastAsia="Calibri" w:hAnsi="Calibri" w:cs="Calibri"/>
                <w:color w:val="000000"/>
                <w:sz w:val="22"/>
                <w:lang w:val="en-US"/>
              </w:rPr>
            </w:pPr>
            <w:r w:rsidRPr="004F6CD8">
              <w:rPr>
                <w:rFonts w:ascii="Calibri" w:eastAsia="Calibri" w:hAnsi="Calibri" w:cs="Calibri"/>
                <w:color w:val="000000"/>
                <w:sz w:val="22"/>
                <w:lang w:val="en-US"/>
              </w:rPr>
              <w:t xml:space="preserve">Es </w:t>
            </w:r>
            <w:proofErr w:type="spellStart"/>
            <w:r w:rsidRPr="004F6CD8">
              <w:rPr>
                <w:rFonts w:ascii="Calibri" w:eastAsia="Calibri" w:hAnsi="Calibri" w:cs="Calibri"/>
                <w:color w:val="000000"/>
                <w:sz w:val="22"/>
                <w:lang w:val="en-US"/>
              </w:rPr>
              <w:t>preferible</w:t>
            </w:r>
            <w:proofErr w:type="spellEnd"/>
            <w:r w:rsidRPr="004F6CD8">
              <w:rPr>
                <w:rFonts w:ascii="Calibri" w:eastAsia="Calibri" w:hAnsi="Calibri" w:cs="Calibri"/>
                <w:color w:val="000000"/>
                <w:sz w:val="22"/>
                <w:lang w:val="en-US"/>
              </w:rPr>
              <w:t xml:space="preserve"> que la </w:t>
            </w:r>
            <w:proofErr w:type="spellStart"/>
            <w:r w:rsidRPr="004F6CD8">
              <w:rPr>
                <w:rFonts w:ascii="Calibri" w:eastAsia="Calibri" w:hAnsi="Calibri" w:cs="Calibri"/>
                <w:color w:val="000000"/>
                <w:sz w:val="22"/>
                <w:lang w:val="en-US"/>
              </w:rPr>
              <w:t>presente</w:t>
            </w:r>
            <w:proofErr w:type="spellEnd"/>
            <w:r w:rsidRPr="004F6CD8">
              <w:rPr>
                <w:rFonts w:ascii="Calibri" w:eastAsia="Calibri" w:hAnsi="Calibri" w:cs="Calibri"/>
                <w:color w:val="000000"/>
                <w:sz w:val="22"/>
                <w:lang w:val="en-US"/>
              </w:rPr>
              <w:t xml:space="preserve"> </w:t>
            </w:r>
            <w:proofErr w:type="spellStart"/>
            <w:r w:rsidRPr="004F6CD8">
              <w:rPr>
                <w:rFonts w:ascii="Calibri" w:eastAsia="Calibri" w:hAnsi="Calibri" w:cs="Calibri"/>
                <w:color w:val="000000"/>
                <w:sz w:val="22"/>
                <w:lang w:val="en-US"/>
              </w:rPr>
              <w:t>instalación</w:t>
            </w:r>
            <w:proofErr w:type="spellEnd"/>
            <w:r w:rsidRPr="004F6CD8">
              <w:rPr>
                <w:rFonts w:ascii="Calibri" w:eastAsia="Calibri" w:hAnsi="Calibri" w:cs="Calibri"/>
                <w:color w:val="000000"/>
                <w:sz w:val="22"/>
                <w:lang w:val="en-US"/>
              </w:rPr>
              <w:t xml:space="preserve"> se </w:t>
            </w:r>
            <w:proofErr w:type="spellStart"/>
            <w:r w:rsidRPr="004F6CD8">
              <w:rPr>
                <w:rFonts w:ascii="Calibri" w:eastAsia="Calibri" w:hAnsi="Calibri" w:cs="Calibri"/>
                <w:color w:val="000000"/>
                <w:sz w:val="22"/>
                <w:lang w:val="en-US"/>
              </w:rPr>
              <w:t>ejecute</w:t>
            </w:r>
            <w:proofErr w:type="spellEnd"/>
            <w:r w:rsidRPr="004F6CD8">
              <w:rPr>
                <w:rFonts w:ascii="Calibri" w:eastAsia="Calibri" w:hAnsi="Calibri" w:cs="Calibri"/>
                <w:color w:val="000000"/>
                <w:sz w:val="22"/>
                <w:lang w:val="en-US"/>
              </w:rPr>
              <w:t xml:space="preserve"> sin </w:t>
            </w:r>
            <w:proofErr w:type="spellStart"/>
            <w:r w:rsidRPr="004F6CD8">
              <w:rPr>
                <w:rFonts w:ascii="Calibri" w:eastAsia="Calibri" w:hAnsi="Calibri" w:cs="Calibri"/>
                <w:color w:val="000000"/>
                <w:sz w:val="22"/>
                <w:lang w:val="en-US"/>
              </w:rPr>
              <w:t>usuarios</w:t>
            </w:r>
            <w:proofErr w:type="spellEnd"/>
            <w:r w:rsidRPr="004F6CD8">
              <w:rPr>
                <w:rFonts w:ascii="Calibri" w:eastAsia="Calibri" w:hAnsi="Calibri" w:cs="Calibri"/>
                <w:color w:val="000000"/>
                <w:sz w:val="22"/>
                <w:lang w:val="en-US"/>
              </w:rPr>
              <w:t xml:space="preserve"> </w:t>
            </w:r>
            <w:proofErr w:type="spellStart"/>
            <w:r w:rsidRPr="004F6CD8">
              <w:rPr>
                <w:rFonts w:ascii="Calibri" w:eastAsia="Calibri" w:hAnsi="Calibri" w:cs="Calibri"/>
                <w:color w:val="000000"/>
                <w:sz w:val="22"/>
                <w:lang w:val="en-US"/>
              </w:rPr>
              <w:t>conectados</w:t>
            </w:r>
            <w:proofErr w:type="spellEnd"/>
            <w:r w:rsidRPr="004F6CD8">
              <w:rPr>
                <w:rFonts w:ascii="Calibri" w:eastAsia="Calibri" w:hAnsi="Calibri" w:cs="Calibri"/>
                <w:color w:val="000000"/>
                <w:sz w:val="22"/>
                <w:lang w:val="en-US"/>
              </w:rPr>
              <w:t>.</w:t>
            </w:r>
          </w:p>
          <w:p w14:paraId="535350A0" w14:textId="54495940" w:rsidR="004F6CD8" w:rsidRPr="007076E5" w:rsidRDefault="004F6CD8" w:rsidP="00F62214">
            <w:pPr>
              <w:jc w:val="both"/>
              <w:rPr>
                <w:rFonts w:ascii="Calibri" w:eastAsia="Calibri" w:hAnsi="Calibri" w:cs="Calibri"/>
                <w:color w:val="000000"/>
                <w:sz w:val="22"/>
              </w:rPr>
            </w:pP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4257C3C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recomienda ejecutar la instalación usando el archivo de comandos INSTALL.BAT incorporado en el presente despacho.</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9713" w14:textId="22E34BBA" w:rsidR="00160034" w:rsidRDefault="00163320" w:rsidP="00163320">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04DCF617" w14:textId="77777777" w:rsidR="00160034" w:rsidRDefault="00160034" w:rsidP="00163320">
            <w:pPr>
              <w:spacing w:line="252" w:lineRule="auto"/>
              <w:rPr>
                <w:rFonts w:ascii="Open Sans" w:hAnsi="Open Sans"/>
                <w:color w:val="666666"/>
                <w:sz w:val="20"/>
                <w:szCs w:val="20"/>
              </w:rPr>
            </w:pPr>
          </w:p>
          <w:p w14:paraId="08D65E10" w14:textId="538949B4" w:rsidR="00160034" w:rsidRPr="00160034" w:rsidRDefault="00160034" w:rsidP="00163320">
            <w:pPr>
              <w:spacing w:line="252" w:lineRule="auto"/>
              <w:rPr>
                <w:rFonts w:ascii="&amp;quot" w:hAnsi="&amp;quot"/>
                <w:b/>
                <w:bCs/>
                <w:color w:val="666666"/>
                <w:sz w:val="20"/>
                <w:szCs w:val="20"/>
              </w:rPr>
            </w:pPr>
            <w:r w:rsidRPr="00160034">
              <w:rPr>
                <w:rFonts w:ascii="&amp;quot" w:hAnsi="&amp;quot"/>
                <w:b/>
                <w:bCs/>
                <w:color w:val="666666"/>
                <w:sz w:val="20"/>
                <w:szCs w:val="20"/>
              </w:rPr>
              <w:t>Tener en cuenta ‘Esta instalación puede demorar más de lo habitual por creación de índices. Considerar hacerlo fuera del horario normal de explotación del sistema’</w:t>
            </w:r>
          </w:p>
          <w:p w14:paraId="194B1323" w14:textId="3E3318C8" w:rsidR="003C3168" w:rsidRDefault="00163320" w:rsidP="003C3168">
            <w:pPr>
              <w:rPr>
                <w:rFonts w:ascii="Open Sans" w:hAnsi="Open Sans"/>
                <w:color w:val="666666"/>
                <w:sz w:val="20"/>
                <w:szCs w:val="20"/>
              </w:rPr>
            </w:pPr>
            <w:r>
              <w:rPr>
                <w:rFonts w:ascii="&amp;quot" w:hAnsi="&amp;quot"/>
                <w:color w:val="666666"/>
                <w:sz w:val="20"/>
                <w:szCs w:val="20"/>
              </w:rPr>
              <w:br/>
            </w:r>
            <w:r w:rsidR="003C3168" w:rsidRPr="00A92167">
              <w:rPr>
                <w:rFonts w:ascii="Open Sans" w:hAnsi="Open Sans"/>
                <w:b/>
                <w:bCs/>
                <w:sz w:val="20"/>
                <w:szCs w:val="20"/>
              </w:rPr>
              <w:t>1.-</w:t>
            </w:r>
            <w:r w:rsidR="003C3168">
              <w:rPr>
                <w:rFonts w:ascii="Open Sans" w:hAnsi="Open Sans"/>
                <w:color w:val="666666"/>
                <w:sz w:val="20"/>
                <w:szCs w:val="20"/>
              </w:rPr>
              <w:t xml:space="preserve"> En D.O.S.: ubicarse en la carpeta donde se dejarán los componentes. </w:t>
            </w:r>
            <w:r w:rsidR="003C3168">
              <w:rPr>
                <w:rFonts w:ascii="&amp;quot" w:hAnsi="&amp;quot"/>
                <w:color w:val="666666"/>
                <w:sz w:val="20"/>
                <w:szCs w:val="20"/>
              </w:rPr>
              <w:br/>
            </w:r>
            <w:r w:rsidR="003C3168" w:rsidRPr="00A92167">
              <w:rPr>
                <w:rFonts w:ascii="Open Sans" w:hAnsi="Open Sans"/>
                <w:b/>
                <w:bCs/>
                <w:sz w:val="20"/>
                <w:szCs w:val="20"/>
              </w:rPr>
              <w:t>2.-</w:t>
            </w:r>
            <w:r w:rsidR="003C3168">
              <w:rPr>
                <w:rFonts w:ascii="Open Sans" w:hAnsi="Open Sans"/>
                <w:color w:val="666666"/>
                <w:sz w:val="20"/>
                <w:szCs w:val="20"/>
              </w:rPr>
              <w:t xml:space="preserve"> Digitar: </w:t>
            </w:r>
            <w:proofErr w:type="spellStart"/>
            <w:r w:rsidR="003C3168">
              <w:rPr>
                <w:rFonts w:ascii="Open Sans" w:hAnsi="Open Sans"/>
                <w:color w:val="666666"/>
                <w:sz w:val="20"/>
                <w:szCs w:val="20"/>
              </w:rPr>
              <w:t>install</w:t>
            </w:r>
            <w:proofErr w:type="spellEnd"/>
            <w:r w:rsidR="003C3168">
              <w:rPr>
                <w:rFonts w:ascii="Open Sans" w:hAnsi="Open Sans"/>
                <w:color w:val="666666"/>
                <w:sz w:val="20"/>
                <w:szCs w:val="20"/>
              </w:rPr>
              <w:t xml:space="preserve"> &lt;usuario </w:t>
            </w:r>
            <w:proofErr w:type="spellStart"/>
            <w:r w:rsidR="003C3168">
              <w:rPr>
                <w:rFonts w:ascii="Open Sans" w:hAnsi="Open Sans"/>
                <w:color w:val="666666"/>
                <w:sz w:val="20"/>
                <w:szCs w:val="20"/>
              </w:rPr>
              <w:t>bd</w:t>
            </w:r>
            <w:proofErr w:type="spellEnd"/>
            <w:r w:rsidR="003C3168">
              <w:rPr>
                <w:rFonts w:ascii="Open Sans" w:hAnsi="Open Sans"/>
                <w:color w:val="666666"/>
                <w:sz w:val="20"/>
                <w:szCs w:val="20"/>
              </w:rPr>
              <w:t xml:space="preserve">&gt; &lt;clave usuario </w:t>
            </w:r>
            <w:proofErr w:type="spellStart"/>
            <w:r w:rsidR="003C3168">
              <w:rPr>
                <w:rFonts w:ascii="Open Sans" w:hAnsi="Open Sans"/>
                <w:color w:val="666666"/>
                <w:sz w:val="20"/>
                <w:szCs w:val="20"/>
              </w:rPr>
              <w:t>bd</w:t>
            </w:r>
            <w:proofErr w:type="spellEnd"/>
            <w:r w:rsidR="003C3168">
              <w:rPr>
                <w:rFonts w:ascii="Open Sans" w:hAnsi="Open Sans"/>
                <w:color w:val="666666"/>
                <w:sz w:val="20"/>
                <w:szCs w:val="20"/>
              </w:rPr>
              <w:t>&gt; &lt;</w:t>
            </w:r>
            <w:r w:rsidR="003C3168" w:rsidRPr="004D3FFE">
              <w:rPr>
                <w:rFonts w:ascii="Open Sans" w:hAnsi="Open Sans"/>
                <w:color w:val="666666"/>
                <w:sz w:val="20"/>
                <w:szCs w:val="20"/>
              </w:rPr>
              <w:t xml:space="preserve"> nombre servidor </w:t>
            </w:r>
            <w:proofErr w:type="spellStart"/>
            <w:r w:rsidR="003C3168" w:rsidRPr="004D3FFE">
              <w:rPr>
                <w:rFonts w:ascii="Open Sans" w:hAnsi="Open Sans"/>
                <w:color w:val="666666"/>
                <w:sz w:val="20"/>
                <w:szCs w:val="20"/>
              </w:rPr>
              <w:t>sql</w:t>
            </w:r>
            <w:proofErr w:type="spellEnd"/>
            <w:r w:rsidR="003C3168">
              <w:rPr>
                <w:rFonts w:ascii="Open Sans" w:hAnsi="Open Sans"/>
                <w:color w:val="666666"/>
                <w:sz w:val="20"/>
                <w:szCs w:val="20"/>
              </w:rPr>
              <w:t>&gt; &lt;ruta de los componentes&gt;</w:t>
            </w:r>
          </w:p>
          <w:p w14:paraId="45B68D1A" w14:textId="77777777" w:rsidR="003C3168" w:rsidRDefault="003C3168" w:rsidP="003C3168">
            <w:pPr>
              <w:rPr>
                <w:rFonts w:ascii="Open Sans" w:hAnsi="Open Sans"/>
                <w:color w:val="666666"/>
                <w:sz w:val="20"/>
                <w:szCs w:val="20"/>
              </w:rPr>
            </w:pPr>
            <w:r w:rsidRPr="003C0DAE">
              <w:rPr>
                <w:rFonts w:ascii="Open Sans" w:hAnsi="Open Sans"/>
                <w:b/>
                <w:bCs/>
                <w:sz w:val="20"/>
                <w:szCs w:val="20"/>
              </w:rPr>
              <w:t>3.-</w:t>
            </w:r>
            <w:r>
              <w:rPr>
                <w:rFonts w:ascii="Open Sans" w:hAnsi="Open Sans"/>
                <w:b/>
                <w:bCs/>
                <w:color w:val="666666"/>
                <w:sz w:val="20"/>
                <w:szCs w:val="20"/>
              </w:rPr>
              <w:t xml:space="preserve"> </w:t>
            </w:r>
            <w:r w:rsidRPr="000667B9">
              <w:rPr>
                <w:rFonts w:ascii="Open Sans" w:hAnsi="Open Sans"/>
                <w:color w:val="666666"/>
                <w:sz w:val="20"/>
                <w:szCs w:val="20"/>
              </w:rPr>
              <w:t>En la misma carpeta el instalador dejara un archivo .log por cada componente instalado favor enviar a NEOSOFT.</w:t>
            </w:r>
          </w:p>
          <w:p w14:paraId="29187279" w14:textId="074FFA46" w:rsidR="00163320" w:rsidRPr="005B22DB" w:rsidRDefault="00163320" w:rsidP="00291125">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Segoe U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133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A04EF"/>
    <w:rsid w:val="000B55F3"/>
    <w:rsid w:val="000E5866"/>
    <w:rsid w:val="000F1BF0"/>
    <w:rsid w:val="00160034"/>
    <w:rsid w:val="00163320"/>
    <w:rsid w:val="00167408"/>
    <w:rsid w:val="001833CE"/>
    <w:rsid w:val="001D281B"/>
    <w:rsid w:val="0027634A"/>
    <w:rsid w:val="00291125"/>
    <w:rsid w:val="002A0E82"/>
    <w:rsid w:val="002C2F1D"/>
    <w:rsid w:val="0031123D"/>
    <w:rsid w:val="00346E0A"/>
    <w:rsid w:val="00351E74"/>
    <w:rsid w:val="003901EB"/>
    <w:rsid w:val="003C3168"/>
    <w:rsid w:val="003D3E3E"/>
    <w:rsid w:val="004155D1"/>
    <w:rsid w:val="00415C53"/>
    <w:rsid w:val="004961AF"/>
    <w:rsid w:val="004F6CD8"/>
    <w:rsid w:val="0057489F"/>
    <w:rsid w:val="00577DDD"/>
    <w:rsid w:val="005A4ECA"/>
    <w:rsid w:val="005B7E7A"/>
    <w:rsid w:val="005C2F32"/>
    <w:rsid w:val="005D555C"/>
    <w:rsid w:val="005F5A95"/>
    <w:rsid w:val="00614619"/>
    <w:rsid w:val="00630D1C"/>
    <w:rsid w:val="006571C9"/>
    <w:rsid w:val="00674564"/>
    <w:rsid w:val="00682763"/>
    <w:rsid w:val="00686210"/>
    <w:rsid w:val="00696090"/>
    <w:rsid w:val="006A3899"/>
    <w:rsid w:val="006F4066"/>
    <w:rsid w:val="00707589"/>
    <w:rsid w:val="0071349B"/>
    <w:rsid w:val="007149A5"/>
    <w:rsid w:val="007421AF"/>
    <w:rsid w:val="007526F4"/>
    <w:rsid w:val="00762211"/>
    <w:rsid w:val="007C7E75"/>
    <w:rsid w:val="008226A7"/>
    <w:rsid w:val="00833A7D"/>
    <w:rsid w:val="00914436"/>
    <w:rsid w:val="009B4A7F"/>
    <w:rsid w:val="009C7958"/>
    <w:rsid w:val="00A62159"/>
    <w:rsid w:val="00AD1C5C"/>
    <w:rsid w:val="00BB2082"/>
    <w:rsid w:val="00BC2F09"/>
    <w:rsid w:val="00BD7578"/>
    <w:rsid w:val="00C1529A"/>
    <w:rsid w:val="00C42111"/>
    <w:rsid w:val="00C42FAE"/>
    <w:rsid w:val="00CE4023"/>
    <w:rsid w:val="00D61A04"/>
    <w:rsid w:val="00DC4DC6"/>
    <w:rsid w:val="00EC62B6"/>
    <w:rsid w:val="00F33018"/>
    <w:rsid w:val="00F56B39"/>
    <w:rsid w:val="00F62214"/>
    <w:rsid w:val="00FB3817"/>
    <w:rsid w:val="00FB6367"/>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33121"/>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3</Pages>
  <Words>640</Words>
  <Characters>3521</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Sven Hollstein</cp:lastModifiedBy>
  <cp:revision>66</cp:revision>
  <dcterms:created xsi:type="dcterms:W3CDTF">2020-06-01T16:30:00Z</dcterms:created>
  <dcterms:modified xsi:type="dcterms:W3CDTF">2021-01-22T18:58:00Z</dcterms:modified>
</cp:coreProperties>
</file>